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52" w:rsidRPr="00184C77" w:rsidRDefault="008F2F52" w:rsidP="001F5F56">
      <w:pPr>
        <w:spacing w:after="0"/>
        <w:jc w:val="center"/>
        <w:rPr>
          <w:rFonts w:ascii="Times New Roman" w:eastAsia="SimSun" w:hAnsi="Times New Roman" w:cs="Times New Roman"/>
          <w:b/>
          <w:bCs/>
          <w:sz w:val="28"/>
          <w:szCs w:val="28"/>
          <w:lang w:eastAsia="zh-CN"/>
        </w:rPr>
      </w:pPr>
    </w:p>
    <w:p w:rsidR="001F5F56" w:rsidRDefault="001F5F56" w:rsidP="001F5F56">
      <w:pPr>
        <w:spacing w:after="0"/>
        <w:jc w:val="center"/>
        <w:rPr>
          <w:rFonts w:ascii="Times New Roman" w:eastAsia="SimSun" w:hAnsi="Times New Roman" w:cs="Times New Roman"/>
          <w:b/>
          <w:bCs/>
          <w:i/>
          <w:sz w:val="24"/>
          <w:szCs w:val="28"/>
          <w:lang w:eastAsia="zh-CN"/>
        </w:rPr>
      </w:pPr>
      <w:r w:rsidRPr="00184C77">
        <w:rPr>
          <w:rFonts w:ascii="Times New Roman" w:eastAsia="SimSun" w:hAnsi="Times New Roman" w:cs="Times New Roman"/>
          <w:b/>
          <w:bCs/>
          <w:sz w:val="24"/>
          <w:szCs w:val="28"/>
          <w:lang w:eastAsia="zh-CN"/>
        </w:rPr>
        <w:t xml:space="preserve">PENGARUH PEMBERIAN </w:t>
      </w:r>
      <w:r w:rsidR="002D61DD" w:rsidRPr="00184C77">
        <w:rPr>
          <w:rFonts w:ascii="Times New Roman" w:eastAsia="SimSun" w:hAnsi="Times New Roman" w:cs="Times New Roman"/>
          <w:b/>
          <w:bCs/>
          <w:sz w:val="24"/>
          <w:szCs w:val="28"/>
          <w:lang w:eastAsia="zh-CN"/>
        </w:rPr>
        <w:t xml:space="preserve">PUPUK </w:t>
      </w:r>
      <w:r w:rsidR="00D22E32">
        <w:rPr>
          <w:rFonts w:ascii="Times New Roman" w:eastAsia="SimSun" w:hAnsi="Times New Roman" w:cs="Times New Roman"/>
          <w:b/>
          <w:bCs/>
          <w:sz w:val="24"/>
          <w:szCs w:val="28"/>
          <w:lang w:val="en-US" w:eastAsia="zh-CN"/>
        </w:rPr>
        <w:t>ORGANIK</w:t>
      </w:r>
      <w:r w:rsidRPr="00184C77">
        <w:rPr>
          <w:rFonts w:ascii="Times New Roman" w:eastAsia="SimSun" w:hAnsi="Times New Roman" w:cs="Times New Roman"/>
          <w:b/>
          <w:bCs/>
          <w:sz w:val="24"/>
          <w:szCs w:val="28"/>
          <w:lang w:eastAsia="zh-CN"/>
        </w:rPr>
        <w:t xml:space="preserve"> DAN JARAK TANA</w:t>
      </w:r>
      <w:r w:rsidR="00D22E32">
        <w:rPr>
          <w:rFonts w:ascii="Times New Roman" w:eastAsia="SimSun" w:hAnsi="Times New Roman" w:cs="Times New Roman"/>
          <w:b/>
          <w:bCs/>
          <w:sz w:val="24"/>
          <w:szCs w:val="28"/>
          <w:lang w:eastAsia="zh-CN"/>
        </w:rPr>
        <w:t xml:space="preserve">M TERHADAP PERTUMBUHAN DAN </w:t>
      </w:r>
      <w:r w:rsidR="00D22E32">
        <w:rPr>
          <w:rFonts w:ascii="Times New Roman" w:eastAsia="SimSun" w:hAnsi="Times New Roman" w:cs="Times New Roman"/>
          <w:b/>
          <w:bCs/>
          <w:sz w:val="24"/>
          <w:szCs w:val="28"/>
          <w:lang w:val="en-US" w:eastAsia="zh-CN"/>
        </w:rPr>
        <w:t>PRODUKSI</w:t>
      </w:r>
      <w:r w:rsidRPr="00184C77">
        <w:rPr>
          <w:rFonts w:ascii="Times New Roman" w:eastAsia="SimSun" w:hAnsi="Times New Roman" w:cs="Times New Roman"/>
          <w:b/>
          <w:bCs/>
          <w:sz w:val="24"/>
          <w:szCs w:val="28"/>
          <w:lang w:eastAsia="zh-CN"/>
        </w:rPr>
        <w:t xml:space="preserve"> TANAMAN JAGUNG MANIS </w:t>
      </w:r>
      <w:r w:rsidRPr="00184C77">
        <w:rPr>
          <w:rFonts w:ascii="Times New Roman" w:eastAsia="SimSun" w:hAnsi="Times New Roman" w:cs="Times New Roman"/>
          <w:b/>
          <w:bCs/>
          <w:i/>
          <w:sz w:val="24"/>
          <w:szCs w:val="28"/>
          <w:lang w:eastAsia="zh-CN"/>
        </w:rPr>
        <w:t>(</w:t>
      </w:r>
      <w:r w:rsidR="00B05D91" w:rsidRPr="00184C77">
        <w:rPr>
          <w:rFonts w:ascii="Times New Roman" w:eastAsia="SimSun" w:hAnsi="Times New Roman" w:cs="Times New Roman"/>
          <w:b/>
          <w:bCs/>
          <w:i/>
          <w:sz w:val="24"/>
          <w:szCs w:val="28"/>
          <w:lang w:eastAsia="zh-CN"/>
        </w:rPr>
        <w:t>Z</w:t>
      </w:r>
      <w:r w:rsidR="008B777F" w:rsidRPr="00184C77">
        <w:rPr>
          <w:rFonts w:ascii="Times New Roman" w:eastAsia="SimSun" w:hAnsi="Times New Roman" w:cs="Times New Roman"/>
          <w:b/>
          <w:bCs/>
          <w:i/>
          <w:sz w:val="24"/>
          <w:szCs w:val="28"/>
          <w:lang w:eastAsia="zh-CN"/>
        </w:rPr>
        <w:t xml:space="preserve">ea mays </w:t>
      </w:r>
      <w:r w:rsidRPr="00184C77">
        <w:rPr>
          <w:rFonts w:ascii="Times New Roman" w:eastAsia="SimSun" w:hAnsi="Times New Roman" w:cs="Times New Roman"/>
          <w:b/>
          <w:bCs/>
          <w:sz w:val="24"/>
          <w:szCs w:val="28"/>
          <w:lang w:eastAsia="zh-CN"/>
        </w:rPr>
        <w:t>L</w:t>
      </w:r>
      <w:r w:rsidR="008B777F" w:rsidRPr="00184C77">
        <w:rPr>
          <w:rFonts w:ascii="Times New Roman" w:eastAsia="SimSun" w:hAnsi="Times New Roman" w:cs="Times New Roman"/>
          <w:b/>
          <w:bCs/>
          <w:i/>
          <w:sz w:val="24"/>
          <w:szCs w:val="28"/>
          <w:lang w:eastAsia="zh-CN"/>
        </w:rPr>
        <w:t>.</w:t>
      </w:r>
      <w:r w:rsidRPr="00184C77">
        <w:rPr>
          <w:rFonts w:ascii="Times New Roman" w:eastAsia="SimSun" w:hAnsi="Times New Roman" w:cs="Times New Roman"/>
          <w:b/>
          <w:bCs/>
          <w:i/>
          <w:sz w:val="24"/>
          <w:szCs w:val="28"/>
          <w:lang w:eastAsia="zh-CN"/>
        </w:rPr>
        <w:t>)</w:t>
      </w:r>
    </w:p>
    <w:p w:rsidR="008D7DEE" w:rsidRDefault="008D7DEE" w:rsidP="001F5F56">
      <w:pPr>
        <w:spacing w:after="0"/>
        <w:jc w:val="center"/>
        <w:rPr>
          <w:rFonts w:ascii="Times New Roman" w:eastAsia="SimSun" w:hAnsi="Times New Roman" w:cs="Times New Roman"/>
          <w:bCs/>
          <w:sz w:val="24"/>
          <w:szCs w:val="28"/>
          <w:lang w:eastAsia="zh-CN"/>
        </w:rPr>
      </w:pPr>
    </w:p>
    <w:p w:rsidR="008D7DEE" w:rsidRPr="008D7DEE" w:rsidRDefault="008D7DEE" w:rsidP="008D7DEE">
      <w:pPr>
        <w:spacing w:after="0"/>
        <w:jc w:val="center"/>
        <w:rPr>
          <w:rFonts w:ascii="Times New Roman" w:hAnsi="Times New Roman" w:cs="Times New Roman"/>
          <w:b/>
          <w:sz w:val="24"/>
          <w:szCs w:val="24"/>
          <w:lang w:val="en-US"/>
        </w:rPr>
      </w:pPr>
      <w:r w:rsidRPr="00763849">
        <w:rPr>
          <w:rFonts w:ascii="Times New Roman" w:hAnsi="Times New Roman" w:cs="Times New Roman"/>
          <w:b/>
          <w:sz w:val="24"/>
          <w:szCs w:val="24"/>
        </w:rPr>
        <w:t>Farida</w:t>
      </w:r>
      <w:r w:rsidRPr="00763849">
        <w:rPr>
          <w:rFonts w:ascii="Times New Roman" w:hAnsi="Times New Roman" w:cs="Times New Roman"/>
          <w:b/>
          <w:sz w:val="24"/>
          <w:szCs w:val="24"/>
          <w:vertAlign w:val="superscript"/>
        </w:rPr>
        <w:t>1</w:t>
      </w:r>
      <w:r w:rsidRPr="00763849">
        <w:rPr>
          <w:rFonts w:ascii="Times New Roman" w:hAnsi="Times New Roman" w:cs="Times New Roman"/>
          <w:b/>
          <w:sz w:val="24"/>
          <w:szCs w:val="24"/>
        </w:rPr>
        <w:t xml:space="preserve"> </w:t>
      </w:r>
      <w:r>
        <w:rPr>
          <w:rFonts w:ascii="Times New Roman" w:hAnsi="Times New Roman" w:cs="Times New Roman"/>
          <w:b/>
          <w:sz w:val="24"/>
          <w:szCs w:val="24"/>
          <w:lang w:val="en-US"/>
        </w:rPr>
        <w:t>Zainuddin</w:t>
      </w:r>
      <w:r w:rsidRPr="008D7DEE">
        <w:rPr>
          <w:rFonts w:ascii="Times New Roman" w:hAnsi="Times New Roman" w:cs="Times New Roman"/>
          <w:b/>
          <w:sz w:val="24"/>
          <w:szCs w:val="24"/>
          <w:vertAlign w:val="superscript"/>
          <w:lang w:val="en-US"/>
        </w:rPr>
        <w:t>1</w:t>
      </w:r>
    </w:p>
    <w:p w:rsidR="008D7DEE" w:rsidRDefault="008D7DEE" w:rsidP="008D7DEE">
      <w:pPr>
        <w:spacing w:after="0"/>
        <w:jc w:val="center"/>
        <w:rPr>
          <w:rFonts w:ascii="Times New Roman" w:hAnsi="Times New Roman" w:cs="Times New Roman"/>
          <w:sz w:val="24"/>
          <w:szCs w:val="24"/>
        </w:rPr>
      </w:pPr>
      <w:r w:rsidRPr="0076384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Dosen </w:t>
      </w:r>
      <w:r w:rsidRPr="00763849">
        <w:rPr>
          <w:rFonts w:ascii="Times New Roman" w:hAnsi="Times New Roman" w:cs="Times New Roman"/>
          <w:sz w:val="24"/>
          <w:szCs w:val="24"/>
        </w:rPr>
        <w:t>Program Studi Agroteknologi, Sekolah Tinggi Pertanian Kutai Timur</w:t>
      </w:r>
    </w:p>
    <w:p w:rsidR="008D7DEE" w:rsidRPr="00763849" w:rsidRDefault="008D7DEE" w:rsidP="008D7DEE">
      <w:pPr>
        <w:spacing w:after="0"/>
        <w:jc w:val="center"/>
        <w:rPr>
          <w:rFonts w:ascii="Times New Roman" w:hAnsi="Times New Roman" w:cs="Times New Roman"/>
          <w:sz w:val="24"/>
          <w:szCs w:val="24"/>
        </w:rPr>
      </w:pPr>
      <w:r w:rsidRPr="00763849">
        <w:rPr>
          <w:rFonts w:ascii="Times New Roman" w:hAnsi="Times New Roman" w:cs="Times New Roman"/>
          <w:sz w:val="24"/>
          <w:szCs w:val="24"/>
        </w:rPr>
        <w:t>Jl. Soekarno-Hatta No. 1 Sangatta, Kutai Timur</w:t>
      </w:r>
    </w:p>
    <w:p w:rsidR="008D7DEE" w:rsidRDefault="008D7DEE" w:rsidP="008D7DEE">
      <w:pPr>
        <w:spacing w:after="0"/>
        <w:jc w:val="center"/>
        <w:rPr>
          <w:rStyle w:val="Hyperlink"/>
          <w:rFonts w:ascii="Times New Roman" w:hAnsi="Times New Roman" w:cs="Times New Roman"/>
          <w:sz w:val="24"/>
          <w:szCs w:val="24"/>
        </w:rPr>
      </w:pPr>
      <w:r w:rsidRPr="00763849">
        <w:rPr>
          <w:rFonts w:ascii="Times New Roman" w:hAnsi="Times New Roman" w:cs="Times New Roman"/>
          <w:sz w:val="24"/>
          <w:szCs w:val="24"/>
        </w:rPr>
        <w:t xml:space="preserve">Email : </w:t>
      </w:r>
      <w:hyperlink r:id="rId7" w:history="1">
        <w:r w:rsidRPr="009D0A0D">
          <w:rPr>
            <w:rStyle w:val="Hyperlink"/>
            <w:rFonts w:ascii="Times New Roman" w:hAnsi="Times New Roman" w:cs="Times New Roman"/>
            <w:sz w:val="24"/>
            <w:szCs w:val="24"/>
          </w:rPr>
          <w:t>farida@stiperkutim.ac.id</w:t>
        </w:r>
      </w:hyperlink>
    </w:p>
    <w:p w:rsidR="008D7DEE" w:rsidRDefault="008D7DEE" w:rsidP="008D7DEE">
      <w:pPr>
        <w:spacing w:after="0"/>
        <w:jc w:val="center"/>
        <w:rPr>
          <w:rStyle w:val="Hyperlink"/>
          <w:rFonts w:ascii="Times New Roman" w:hAnsi="Times New Roman" w:cs="Times New Roman"/>
          <w:sz w:val="24"/>
          <w:szCs w:val="24"/>
        </w:rPr>
      </w:pPr>
      <w:hyperlink r:id="rId8" w:history="1">
        <w:r w:rsidRPr="00F50CD3">
          <w:rPr>
            <w:rStyle w:val="Hyperlink"/>
            <w:rFonts w:ascii="Times New Roman" w:hAnsi="Times New Roman" w:cs="Times New Roman"/>
            <w:sz w:val="24"/>
            <w:szCs w:val="24"/>
          </w:rPr>
          <w:t>zainudinsaleh@stiperkutim.ac.id</w:t>
        </w:r>
      </w:hyperlink>
    </w:p>
    <w:p w:rsidR="008D7DEE" w:rsidRPr="008D7DEE" w:rsidRDefault="008D7DEE" w:rsidP="001F5F56">
      <w:pPr>
        <w:spacing w:after="0"/>
        <w:jc w:val="center"/>
        <w:rPr>
          <w:rFonts w:ascii="Calibri" w:eastAsia="SimSun" w:hAnsi="Calibri" w:cs="Times New Roman"/>
          <w:sz w:val="24"/>
          <w:szCs w:val="28"/>
          <w:lang w:eastAsia="zh-CN"/>
        </w:rPr>
      </w:pPr>
    </w:p>
    <w:p w:rsidR="001F5F56" w:rsidRPr="00184C77" w:rsidRDefault="004615B9" w:rsidP="004615B9">
      <w:pPr>
        <w:tabs>
          <w:tab w:val="left" w:pos="4886"/>
        </w:tabs>
        <w:spacing w:after="0"/>
        <w:rPr>
          <w:rFonts w:ascii="Calibri" w:eastAsia="SimSun" w:hAnsi="Calibri" w:cs="Times New Roman"/>
          <w:sz w:val="28"/>
          <w:szCs w:val="28"/>
          <w:lang w:eastAsia="zh-CN"/>
        </w:rPr>
      </w:pPr>
      <w:r w:rsidRPr="00184C77">
        <w:rPr>
          <w:rFonts w:ascii="Calibri" w:eastAsia="SimSun" w:hAnsi="Calibri" w:cs="Times New Roman"/>
          <w:sz w:val="28"/>
          <w:szCs w:val="28"/>
          <w:lang w:eastAsia="zh-CN"/>
        </w:rPr>
        <w:tab/>
      </w:r>
    </w:p>
    <w:p w:rsidR="00706AAA" w:rsidRPr="00184C77" w:rsidRDefault="005E5647" w:rsidP="00AC3BA5">
      <w:pPr>
        <w:spacing w:after="0"/>
        <w:contextualSpacing/>
        <w:jc w:val="center"/>
        <w:rPr>
          <w:rFonts w:ascii="Times New Roman" w:eastAsia="Calibri" w:hAnsi="Times New Roman" w:cs="SimSun"/>
          <w:b/>
          <w:sz w:val="24"/>
          <w:szCs w:val="24"/>
        </w:rPr>
      </w:pPr>
      <w:r w:rsidRPr="00184C77">
        <w:rPr>
          <w:rFonts w:ascii="Times New Roman" w:eastAsia="Calibri" w:hAnsi="Times New Roman" w:cs="SimSun"/>
          <w:b/>
          <w:sz w:val="24"/>
          <w:szCs w:val="24"/>
        </w:rPr>
        <w:t>ABSTRAK</w:t>
      </w:r>
    </w:p>
    <w:p w:rsidR="0053634A" w:rsidRPr="008D7DEE" w:rsidRDefault="004F1B58" w:rsidP="00AC3BA5">
      <w:pPr>
        <w:spacing w:after="0"/>
        <w:ind w:firstLine="567"/>
        <w:contextualSpacing/>
        <w:jc w:val="both"/>
        <w:rPr>
          <w:rFonts w:ascii="Times New Roman" w:eastAsia="Calibri" w:hAnsi="Times New Roman" w:cs="SimSun"/>
          <w:b/>
          <w:sz w:val="24"/>
          <w:szCs w:val="24"/>
        </w:rPr>
      </w:pPr>
      <w:r w:rsidRPr="00184C77">
        <w:rPr>
          <w:rFonts w:ascii="Times New Roman" w:hAnsi="Times New Roman"/>
          <w:sz w:val="24"/>
          <w:szCs w:val="24"/>
        </w:rPr>
        <w:t xml:space="preserve">Pengaruh pemberian </w:t>
      </w:r>
      <w:r w:rsidR="00FF6BAE">
        <w:rPr>
          <w:rFonts w:ascii="Times New Roman" w:hAnsi="Times New Roman"/>
          <w:sz w:val="24"/>
          <w:szCs w:val="24"/>
          <w:lang w:val="en-US"/>
        </w:rPr>
        <w:t>p</w:t>
      </w:r>
      <w:r w:rsidR="008D7DEE">
        <w:rPr>
          <w:rFonts w:ascii="Times New Roman" w:hAnsi="Times New Roman"/>
          <w:sz w:val="24"/>
          <w:szCs w:val="24"/>
        </w:rPr>
        <w:t>upuk organi</w:t>
      </w:r>
      <w:r w:rsidRPr="00184C77">
        <w:rPr>
          <w:rFonts w:ascii="Times New Roman" w:hAnsi="Times New Roman"/>
          <w:sz w:val="24"/>
          <w:szCs w:val="24"/>
        </w:rPr>
        <w:t xml:space="preserve"> dan jarak tanam terhada</w:t>
      </w:r>
      <w:r w:rsidR="00706AAA" w:rsidRPr="00184C77">
        <w:rPr>
          <w:rFonts w:ascii="Times New Roman" w:hAnsi="Times New Roman"/>
          <w:sz w:val="24"/>
          <w:szCs w:val="24"/>
        </w:rPr>
        <w:t xml:space="preserve">p pertumbuhan dan hasil tanaman </w:t>
      </w:r>
      <w:r w:rsidRPr="00184C77">
        <w:rPr>
          <w:rFonts w:ascii="Times New Roman" w:hAnsi="Times New Roman"/>
          <w:sz w:val="24"/>
          <w:szCs w:val="24"/>
        </w:rPr>
        <w:t xml:space="preserve">jagung manis </w:t>
      </w:r>
      <w:r w:rsidRPr="00184C77">
        <w:rPr>
          <w:rFonts w:ascii="Times New Roman" w:hAnsi="Times New Roman"/>
          <w:i/>
          <w:sz w:val="24"/>
          <w:szCs w:val="24"/>
        </w:rPr>
        <w:t xml:space="preserve">(Zea mays </w:t>
      </w:r>
      <w:r w:rsidRPr="00FF6BAE">
        <w:rPr>
          <w:rFonts w:ascii="Times New Roman" w:hAnsi="Times New Roman"/>
          <w:sz w:val="24"/>
          <w:szCs w:val="24"/>
        </w:rPr>
        <w:t>L</w:t>
      </w:r>
      <w:r w:rsidR="00706AAA" w:rsidRPr="00184C77">
        <w:rPr>
          <w:rFonts w:ascii="Times New Roman" w:hAnsi="Times New Roman"/>
          <w:i/>
          <w:sz w:val="24"/>
          <w:szCs w:val="24"/>
        </w:rPr>
        <w:t>.</w:t>
      </w:r>
      <w:r w:rsidRPr="00184C77">
        <w:rPr>
          <w:rFonts w:ascii="Times New Roman" w:hAnsi="Times New Roman"/>
          <w:i/>
          <w:sz w:val="24"/>
          <w:szCs w:val="24"/>
        </w:rPr>
        <w:t>)</w:t>
      </w:r>
      <w:r w:rsidR="00DF107A" w:rsidRPr="00184C77">
        <w:rPr>
          <w:rFonts w:ascii="Times New Roman" w:eastAsia="Times New Roman" w:hAnsi="Times New Roman"/>
          <w:sz w:val="24"/>
          <w:szCs w:val="24"/>
        </w:rPr>
        <w:t xml:space="preserve">. </w:t>
      </w:r>
      <w:r w:rsidR="00DF107A" w:rsidRPr="00184C77">
        <w:rPr>
          <w:rFonts w:ascii="Times New Roman" w:eastAsia="Calibri" w:hAnsi="Times New Roman" w:cs="SimSun"/>
          <w:sz w:val="24"/>
          <w:szCs w:val="24"/>
        </w:rPr>
        <w:t>Penelitian ini bertujuan</w:t>
      </w:r>
      <w:r w:rsidR="005E5647" w:rsidRPr="00184C77">
        <w:rPr>
          <w:rFonts w:ascii="Times New Roman" w:eastAsia="Calibri" w:hAnsi="Times New Roman" w:cs="SimSun"/>
          <w:sz w:val="24"/>
          <w:szCs w:val="24"/>
        </w:rPr>
        <w:t xml:space="preserve"> untuk mengetahui pengaruh dari </w:t>
      </w:r>
      <w:r w:rsidR="008D7DEE">
        <w:rPr>
          <w:rFonts w:ascii="Times New Roman" w:eastAsia="Calibri" w:hAnsi="Times New Roman" w:cs="SimSun"/>
          <w:sz w:val="24"/>
          <w:szCs w:val="24"/>
          <w:lang w:val="en-US"/>
        </w:rPr>
        <w:t xml:space="preserve">interaksi </w:t>
      </w:r>
      <w:r w:rsidR="005E5647" w:rsidRPr="00184C77">
        <w:rPr>
          <w:rFonts w:ascii="Times New Roman" w:eastAsia="Calibri" w:hAnsi="Times New Roman" w:cs="SimSun"/>
          <w:sz w:val="24"/>
          <w:szCs w:val="24"/>
        </w:rPr>
        <w:t xml:space="preserve">pemberian berbagai macam </w:t>
      </w:r>
      <w:r w:rsidR="00FF6BAE">
        <w:rPr>
          <w:rFonts w:ascii="Times New Roman" w:eastAsia="Calibri" w:hAnsi="Times New Roman" w:cs="SimSun"/>
          <w:sz w:val="24"/>
          <w:szCs w:val="24"/>
          <w:lang w:val="en-US"/>
        </w:rPr>
        <w:t>p</w:t>
      </w:r>
      <w:r w:rsidR="00FF6BAE">
        <w:rPr>
          <w:rFonts w:ascii="Times New Roman" w:eastAsia="Calibri" w:hAnsi="Times New Roman" w:cs="SimSun"/>
          <w:sz w:val="24"/>
          <w:szCs w:val="24"/>
        </w:rPr>
        <w:t xml:space="preserve">upuk </w:t>
      </w:r>
      <w:r w:rsidR="008D7DEE">
        <w:rPr>
          <w:rFonts w:ascii="Times New Roman" w:eastAsia="Calibri" w:hAnsi="Times New Roman" w:cs="SimSun"/>
          <w:sz w:val="24"/>
          <w:szCs w:val="24"/>
          <w:lang w:val="en-US"/>
        </w:rPr>
        <w:t>organik</w:t>
      </w:r>
      <w:r w:rsidR="005E5647" w:rsidRPr="00184C77">
        <w:rPr>
          <w:rFonts w:ascii="Times New Roman" w:eastAsia="Calibri" w:hAnsi="Times New Roman" w:cs="SimSun"/>
          <w:sz w:val="24"/>
          <w:szCs w:val="24"/>
        </w:rPr>
        <w:t xml:space="preserve"> </w:t>
      </w:r>
      <w:r w:rsidR="00706AAA" w:rsidRPr="00184C77">
        <w:rPr>
          <w:rFonts w:ascii="Times New Roman" w:eastAsia="Calibri" w:hAnsi="Times New Roman" w:cs="SimSun"/>
          <w:sz w:val="24"/>
          <w:szCs w:val="24"/>
        </w:rPr>
        <w:t>dan jarak tanam</w:t>
      </w:r>
      <w:r w:rsidR="005E5647" w:rsidRPr="00184C77">
        <w:rPr>
          <w:rFonts w:ascii="Times New Roman" w:eastAsia="Calibri" w:hAnsi="Times New Roman" w:cs="SimSun"/>
          <w:sz w:val="24"/>
          <w:szCs w:val="24"/>
        </w:rPr>
        <w:t xml:space="preserve"> terhadap pertumbuhan serta hasil dan produksi dari tanaman </w:t>
      </w:r>
      <w:r w:rsidR="00706AAA" w:rsidRPr="00184C77">
        <w:rPr>
          <w:rFonts w:ascii="Times New Roman" w:eastAsia="Calibri" w:hAnsi="Times New Roman" w:cs="SimSun"/>
          <w:sz w:val="24"/>
          <w:szCs w:val="24"/>
        </w:rPr>
        <w:t>jagung manis</w:t>
      </w:r>
      <w:r w:rsidR="005E5647" w:rsidRPr="00184C77">
        <w:rPr>
          <w:rFonts w:ascii="Times New Roman" w:eastAsia="Calibri" w:hAnsi="Times New Roman" w:cs="SimSun"/>
          <w:sz w:val="24"/>
          <w:szCs w:val="24"/>
        </w:rPr>
        <w:t xml:space="preserve"> </w:t>
      </w:r>
      <w:r w:rsidR="00706AAA" w:rsidRPr="00184C77">
        <w:rPr>
          <w:rFonts w:ascii="Times New Roman" w:hAnsi="Times New Roman"/>
          <w:i/>
          <w:sz w:val="24"/>
          <w:szCs w:val="24"/>
        </w:rPr>
        <w:t xml:space="preserve">(Zea mays </w:t>
      </w:r>
      <w:r w:rsidR="00706AAA" w:rsidRPr="00FF6BAE">
        <w:rPr>
          <w:rFonts w:ascii="Times New Roman" w:hAnsi="Times New Roman"/>
          <w:sz w:val="24"/>
          <w:szCs w:val="24"/>
        </w:rPr>
        <w:t>L</w:t>
      </w:r>
      <w:r w:rsidR="00706AAA" w:rsidRPr="00184C77">
        <w:rPr>
          <w:rFonts w:ascii="Times New Roman" w:hAnsi="Times New Roman"/>
          <w:i/>
          <w:sz w:val="24"/>
          <w:szCs w:val="24"/>
        </w:rPr>
        <w:t>.)</w:t>
      </w:r>
      <w:r w:rsidR="005E5647" w:rsidRPr="00184C77">
        <w:rPr>
          <w:rFonts w:ascii="Times New Roman" w:eastAsia="Times New Roman" w:hAnsi="Times New Roman"/>
          <w:sz w:val="24"/>
          <w:szCs w:val="24"/>
        </w:rPr>
        <w:t xml:space="preserve">. </w:t>
      </w:r>
    </w:p>
    <w:p w:rsidR="00FF6A72" w:rsidRPr="00184C77" w:rsidRDefault="0053634A" w:rsidP="00AC3BA5">
      <w:pPr>
        <w:spacing w:after="0"/>
        <w:ind w:firstLine="720"/>
        <w:contextualSpacing/>
        <w:jc w:val="both"/>
        <w:rPr>
          <w:rFonts w:ascii="Times New Roman" w:eastAsia="SimSun" w:hAnsi="Times New Roman" w:cs="Times New Roman"/>
          <w:b/>
          <w:bCs/>
          <w:sz w:val="28"/>
          <w:szCs w:val="28"/>
          <w:lang w:eastAsia="zh-CN"/>
        </w:rPr>
      </w:pPr>
      <w:r w:rsidRPr="00184C77">
        <w:rPr>
          <w:rFonts w:ascii="Times New Roman" w:eastAsia="Times New Roman" w:hAnsi="Times New Roman"/>
          <w:sz w:val="24"/>
          <w:szCs w:val="24"/>
        </w:rPr>
        <w:t>Penelitian ini menggunakan metode</w:t>
      </w:r>
      <w:r w:rsidR="005E5647" w:rsidRPr="00184C77">
        <w:rPr>
          <w:rFonts w:ascii="Times New Roman" w:eastAsia="Times New Roman" w:hAnsi="Times New Roman"/>
          <w:sz w:val="24"/>
          <w:szCs w:val="24"/>
        </w:rPr>
        <w:t xml:space="preserve"> Rancanagan Acak Kelompok </w:t>
      </w:r>
      <w:r w:rsidRPr="00184C77">
        <w:rPr>
          <w:rFonts w:ascii="Times New Roman" w:eastAsia="Times New Roman" w:hAnsi="Times New Roman"/>
          <w:sz w:val="24"/>
          <w:szCs w:val="24"/>
        </w:rPr>
        <w:t>Faktorial yang terdiri dari 9</w:t>
      </w:r>
      <w:r w:rsidR="005E5647" w:rsidRPr="00184C77">
        <w:rPr>
          <w:rFonts w:ascii="Times New Roman" w:eastAsia="Times New Roman" w:hAnsi="Times New Roman"/>
          <w:sz w:val="24"/>
          <w:szCs w:val="24"/>
        </w:rPr>
        <w:t xml:space="preserve"> </w:t>
      </w:r>
      <w:r w:rsidRPr="00184C77">
        <w:rPr>
          <w:rFonts w:ascii="Times New Roman" w:eastAsia="Times New Roman" w:hAnsi="Times New Roman"/>
          <w:sz w:val="24"/>
          <w:szCs w:val="24"/>
        </w:rPr>
        <w:t>kombinasi</w:t>
      </w:r>
      <w:r w:rsidR="005E5647" w:rsidRPr="00184C77">
        <w:rPr>
          <w:rFonts w:ascii="Times New Roman" w:eastAsia="Times New Roman" w:hAnsi="Times New Roman"/>
          <w:sz w:val="24"/>
          <w:szCs w:val="24"/>
        </w:rPr>
        <w:t xml:space="preserve"> yang diulang sebanyak </w:t>
      </w:r>
      <w:r w:rsidRPr="00184C77">
        <w:rPr>
          <w:rFonts w:ascii="Times New Roman" w:eastAsia="Times New Roman" w:hAnsi="Times New Roman"/>
          <w:sz w:val="24"/>
          <w:szCs w:val="24"/>
        </w:rPr>
        <w:t>3</w:t>
      </w:r>
      <w:r w:rsidR="005E5647" w:rsidRPr="00184C77">
        <w:rPr>
          <w:rFonts w:ascii="Times New Roman" w:eastAsia="Times New Roman" w:hAnsi="Times New Roman"/>
          <w:sz w:val="24"/>
          <w:szCs w:val="24"/>
        </w:rPr>
        <w:t xml:space="preserve"> kali. Pada penelitian ini dilakukan penanaman tanaman </w:t>
      </w:r>
      <w:r w:rsidRPr="00184C77">
        <w:rPr>
          <w:rFonts w:ascii="Times New Roman" w:eastAsia="Times New Roman" w:hAnsi="Times New Roman"/>
          <w:sz w:val="24"/>
          <w:szCs w:val="24"/>
        </w:rPr>
        <w:t>jagung manis</w:t>
      </w:r>
      <w:r w:rsidR="005E5647" w:rsidRPr="00184C77">
        <w:rPr>
          <w:rFonts w:ascii="Times New Roman" w:eastAsia="Times New Roman" w:hAnsi="Times New Roman"/>
          <w:sz w:val="24"/>
          <w:szCs w:val="24"/>
        </w:rPr>
        <w:t xml:space="preserve"> pada setiap kelompok bedengan yang unit-unit eksperimennya dikelompokan ke dalam suatu kelompok-kelompok menurut kriteria tertentu. Dalam penelitian ini dilakukan pengamatan yang terdiri dari tinggi tanaman, jumlah daun, </w:t>
      </w:r>
      <w:r w:rsidRPr="00184C77">
        <w:rPr>
          <w:rFonts w:ascii="Times New Roman" w:eastAsia="Times New Roman" w:hAnsi="Times New Roman"/>
          <w:sz w:val="24"/>
          <w:szCs w:val="24"/>
        </w:rPr>
        <w:t>lebar daun</w:t>
      </w:r>
      <w:r w:rsidR="005E5647" w:rsidRPr="00184C77">
        <w:rPr>
          <w:rFonts w:ascii="Times New Roman" w:eastAsia="Times New Roman" w:hAnsi="Times New Roman"/>
          <w:sz w:val="24"/>
          <w:szCs w:val="24"/>
        </w:rPr>
        <w:t xml:space="preserve">, </w:t>
      </w:r>
      <w:r w:rsidRPr="00184C77">
        <w:rPr>
          <w:rFonts w:ascii="Times New Roman" w:eastAsia="Times New Roman" w:hAnsi="Times New Roman"/>
          <w:sz w:val="24"/>
          <w:szCs w:val="24"/>
        </w:rPr>
        <w:t>panjang buah</w:t>
      </w:r>
      <w:r w:rsidR="005E5647" w:rsidRPr="00184C77">
        <w:rPr>
          <w:rFonts w:ascii="Times New Roman" w:eastAsia="Times New Roman" w:hAnsi="Times New Roman"/>
          <w:sz w:val="24"/>
          <w:szCs w:val="24"/>
        </w:rPr>
        <w:t>,</w:t>
      </w:r>
      <w:r w:rsidRPr="00184C77">
        <w:rPr>
          <w:rFonts w:ascii="Times New Roman" w:eastAsia="Times New Roman" w:hAnsi="Times New Roman"/>
          <w:sz w:val="24"/>
          <w:szCs w:val="24"/>
        </w:rPr>
        <w:t xml:space="preserve"> diameter buah, tinggi letak tongkol, tinggi tanaman sampai berbunga,</w:t>
      </w:r>
      <w:r w:rsidR="005E5647" w:rsidRPr="00184C77">
        <w:rPr>
          <w:rFonts w:ascii="Times New Roman" w:eastAsia="Times New Roman" w:hAnsi="Times New Roman"/>
          <w:sz w:val="24"/>
          <w:szCs w:val="24"/>
        </w:rPr>
        <w:t xml:space="preserve"> berat buah </w:t>
      </w:r>
      <w:r w:rsidRPr="00184C77">
        <w:rPr>
          <w:rFonts w:ascii="Times New Roman" w:eastAsia="Times New Roman" w:hAnsi="Times New Roman"/>
          <w:sz w:val="24"/>
          <w:szCs w:val="24"/>
        </w:rPr>
        <w:t>dengan kelobot</w:t>
      </w:r>
      <w:r w:rsidR="005E5647" w:rsidRPr="00184C77">
        <w:rPr>
          <w:rFonts w:ascii="Times New Roman" w:eastAsia="Times New Roman" w:hAnsi="Times New Roman"/>
          <w:sz w:val="24"/>
          <w:szCs w:val="24"/>
        </w:rPr>
        <w:t>,</w:t>
      </w:r>
      <w:r w:rsidRPr="00184C77">
        <w:rPr>
          <w:rFonts w:ascii="Times New Roman" w:eastAsia="Times New Roman" w:hAnsi="Times New Roman"/>
          <w:sz w:val="24"/>
          <w:szCs w:val="24"/>
        </w:rPr>
        <w:t xml:space="preserve"> berat buah tanpa kelobot</w:t>
      </w:r>
      <w:r w:rsidR="005E5647" w:rsidRPr="00184C77">
        <w:rPr>
          <w:rFonts w:ascii="Times New Roman" w:eastAsia="Times New Roman" w:hAnsi="Times New Roman"/>
          <w:sz w:val="24"/>
          <w:szCs w:val="24"/>
        </w:rPr>
        <w:t xml:space="preserve"> dan produksi ton/ha. </w:t>
      </w:r>
    </w:p>
    <w:p w:rsidR="00785FB9" w:rsidRDefault="006C4E4B" w:rsidP="00AC3BA5">
      <w:pPr>
        <w:rPr>
          <w:rFonts w:ascii="Times New Roman" w:eastAsia="SimSun" w:hAnsi="Times New Roman" w:cs="Times New Roman"/>
          <w:bCs/>
          <w:sz w:val="24"/>
          <w:szCs w:val="28"/>
          <w:lang w:val="en-US" w:eastAsia="zh-CN"/>
        </w:rPr>
      </w:pPr>
      <w:r>
        <w:rPr>
          <w:rFonts w:ascii="Times New Roman" w:eastAsia="SimSun" w:hAnsi="Times New Roman" w:cs="Times New Roman"/>
          <w:bCs/>
          <w:sz w:val="24"/>
          <w:szCs w:val="28"/>
          <w:lang w:val="en-US" w:eastAsia="zh-CN"/>
        </w:rPr>
        <w:t>Kata kunci : jagung, kotoran ternak, prooduksi</w:t>
      </w:r>
    </w:p>
    <w:p w:rsidR="00FF6A72" w:rsidRPr="00184C77" w:rsidRDefault="00FF6A72" w:rsidP="00AC3BA5">
      <w:pPr>
        <w:rPr>
          <w:rFonts w:ascii="Times New Roman" w:eastAsia="SimSun" w:hAnsi="Times New Roman" w:cs="Times New Roman"/>
          <w:b/>
          <w:bCs/>
          <w:sz w:val="28"/>
          <w:szCs w:val="28"/>
          <w:lang w:eastAsia="zh-CN"/>
        </w:rPr>
      </w:pPr>
    </w:p>
    <w:p w:rsidR="00374313" w:rsidRPr="00184C77" w:rsidRDefault="00374313" w:rsidP="00374313">
      <w:pPr>
        <w:spacing w:after="0" w:line="480" w:lineRule="auto"/>
        <w:jc w:val="center"/>
        <w:rPr>
          <w:rFonts w:ascii="Times New Roman" w:hAnsi="Times New Roman" w:cs="Times New Roman"/>
          <w:b/>
          <w:sz w:val="24"/>
          <w:szCs w:val="24"/>
        </w:rPr>
      </w:pPr>
      <w:r w:rsidRPr="00184C77">
        <w:rPr>
          <w:rFonts w:ascii="Times New Roman" w:hAnsi="Times New Roman" w:cs="Times New Roman"/>
          <w:b/>
          <w:sz w:val="24"/>
          <w:szCs w:val="24"/>
        </w:rPr>
        <w:t>I.  PENDAHULUAN</w:t>
      </w:r>
    </w:p>
    <w:p w:rsidR="00374313" w:rsidRPr="00184C77" w:rsidRDefault="00374313" w:rsidP="00374313">
      <w:pPr>
        <w:pStyle w:val="ListParagraph"/>
        <w:numPr>
          <w:ilvl w:val="1"/>
          <w:numId w:val="1"/>
        </w:numPr>
        <w:spacing w:after="0" w:line="480" w:lineRule="auto"/>
        <w:jc w:val="both"/>
        <w:rPr>
          <w:rFonts w:ascii="Times New Roman" w:hAnsi="Times New Roman" w:cs="Times New Roman"/>
          <w:b/>
          <w:sz w:val="24"/>
          <w:szCs w:val="24"/>
          <w:lang w:val="id-ID"/>
        </w:rPr>
      </w:pPr>
      <w:r w:rsidRPr="00184C77">
        <w:rPr>
          <w:rFonts w:ascii="Times New Roman" w:hAnsi="Times New Roman" w:cs="Times New Roman"/>
          <w:b/>
          <w:sz w:val="24"/>
          <w:szCs w:val="24"/>
        </w:rPr>
        <w:t>Latar Belakang</w:t>
      </w:r>
    </w:p>
    <w:p w:rsidR="00374313" w:rsidRPr="00184C77" w:rsidRDefault="00374313" w:rsidP="00374313">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t>Jagung (</w:t>
      </w:r>
      <w:r w:rsidRPr="00184C77">
        <w:rPr>
          <w:rFonts w:ascii="Times New Roman" w:hAnsi="Times New Roman" w:cs="Times New Roman"/>
          <w:i/>
          <w:sz w:val="24"/>
          <w:szCs w:val="24"/>
        </w:rPr>
        <w:t>Zea mays</w:t>
      </w:r>
      <w:r w:rsidRPr="00184C77">
        <w:rPr>
          <w:rFonts w:ascii="Times New Roman" w:hAnsi="Times New Roman" w:cs="Times New Roman"/>
          <w:sz w:val="24"/>
          <w:szCs w:val="24"/>
        </w:rPr>
        <w:t xml:space="preserve"> L) memiliki peran penting dalam pemenuhan kebutuhan pangan nasional dan internasional setelah beras dan gandum. Jagung merupakan tanaman yang umumnya ditanam di wilayah dataran rendah, baik di tanah tega</w:t>
      </w:r>
      <w:r w:rsidR="00B05D91" w:rsidRPr="00184C77">
        <w:rPr>
          <w:rFonts w:ascii="Times New Roman" w:hAnsi="Times New Roman" w:cs="Times New Roman"/>
          <w:sz w:val="24"/>
          <w:szCs w:val="24"/>
        </w:rPr>
        <w:t>lan, sawah tadah hujan serta di</w:t>
      </w:r>
      <w:r w:rsidRPr="00184C77">
        <w:rPr>
          <w:rFonts w:ascii="Times New Roman" w:hAnsi="Times New Roman" w:cs="Times New Roman"/>
          <w:sz w:val="24"/>
          <w:szCs w:val="24"/>
        </w:rPr>
        <w:t xml:space="preserve">tanam di dataran tinggi. Untuk pengembangan jagung, </w:t>
      </w:r>
      <w:r w:rsidRPr="00184C77">
        <w:rPr>
          <w:rFonts w:ascii="Times New Roman" w:hAnsi="Times New Roman" w:cs="Times New Roman"/>
          <w:sz w:val="24"/>
          <w:szCs w:val="24"/>
        </w:rPr>
        <w:lastRenderedPageBreak/>
        <w:t xml:space="preserve">penggunaan benih unggul dan bermutu tinggi menjadi salah satu upaya yang terus dikaji dan disebarluaskan ke petani. Jagung sampai saat ini masih merupakan komoditi strategis kedua setelah padi karena di beberapa daerah, jagung masih merupakan bahan makanan pokok kedua setelah beras (Sudaryanto </w:t>
      </w:r>
      <w:r w:rsidRPr="00184C77">
        <w:rPr>
          <w:rFonts w:ascii="Times New Roman" w:hAnsi="Times New Roman" w:cs="Times New Roman"/>
          <w:i/>
          <w:sz w:val="24"/>
          <w:szCs w:val="24"/>
        </w:rPr>
        <w:t>et al</w:t>
      </w:r>
      <w:r w:rsidRPr="00184C77">
        <w:rPr>
          <w:rFonts w:ascii="Times New Roman" w:hAnsi="Times New Roman" w:cs="Times New Roman"/>
          <w:sz w:val="24"/>
          <w:szCs w:val="24"/>
        </w:rPr>
        <w:t>, 2008).</w:t>
      </w:r>
    </w:p>
    <w:p w:rsidR="00374313" w:rsidRPr="00184C77" w:rsidRDefault="00374313" w:rsidP="00374313">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t xml:space="preserve">Produksi jagung </w:t>
      </w:r>
      <w:r w:rsidR="003C34F5" w:rsidRPr="00184C77">
        <w:rPr>
          <w:rFonts w:ascii="Times New Roman" w:hAnsi="Times New Roman" w:cs="Times New Roman"/>
          <w:sz w:val="24"/>
          <w:szCs w:val="24"/>
        </w:rPr>
        <w:t>di Provinsi Kalimantan Timur di</w:t>
      </w:r>
      <w:r w:rsidRPr="00184C77">
        <w:rPr>
          <w:rFonts w:ascii="Times New Roman" w:hAnsi="Times New Roman" w:cs="Times New Roman"/>
          <w:sz w:val="24"/>
          <w:szCs w:val="24"/>
        </w:rPr>
        <w:t>akhir tahun 2018 ditargetkan mengalami peningkatan sebesar 39,35</w:t>
      </w:r>
      <w:r w:rsidR="003C34F5" w:rsidRPr="00184C77">
        <w:rPr>
          <w:rFonts w:ascii="Times New Roman" w:hAnsi="Times New Roman" w:cs="Times New Roman"/>
          <w:sz w:val="24"/>
          <w:szCs w:val="24"/>
        </w:rPr>
        <w:t>%</w:t>
      </w:r>
      <w:r w:rsidRPr="00184C77">
        <w:rPr>
          <w:rFonts w:ascii="Times New Roman" w:hAnsi="Times New Roman" w:cs="Times New Roman"/>
          <w:sz w:val="24"/>
          <w:szCs w:val="24"/>
        </w:rPr>
        <w:t>, data tersebut dilihat dari gambaran total pipilan kering pada tahun 2017 sebesar 56,58% dengan mengalami kenaikan menjadi 78,86 ton yang pipilan kering.</w:t>
      </w:r>
    </w:p>
    <w:p w:rsidR="00374313" w:rsidRPr="00184C77" w:rsidRDefault="00374313" w:rsidP="00374313">
      <w:pPr>
        <w:spacing w:after="0" w:line="480" w:lineRule="auto"/>
        <w:jc w:val="both"/>
        <w:rPr>
          <w:rFonts w:ascii="Times New Roman" w:hAnsi="Times New Roman" w:cs="Times New Roman"/>
          <w:sz w:val="24"/>
          <w:szCs w:val="24"/>
        </w:rPr>
      </w:pPr>
      <w:r w:rsidRPr="00184C77">
        <w:rPr>
          <w:rFonts w:ascii="Times New Roman" w:hAnsi="Times New Roman" w:cs="Times New Roman"/>
          <w:sz w:val="24"/>
          <w:szCs w:val="24"/>
        </w:rPr>
        <w:tab/>
        <w:t>Teknik lengkap budidaya tanaman jagung manis adalah jenis komoditas dari tanaman pangan jenis biji-bijian (serealia) paling disukai masyarakat dan banyak dibudidayakan selain karena rasanya enak, tanaman jagung juga mengandung nutrisi baik bagi kesehatan seperti karbohidrat, protein, vitamin tinggi serta rendah lemak. Guna meningkatkan program intensifikasi produktivitas pertumbuhan tanaman jagung dengan syarat tumbuh atau kesesuaian tempat tumbuh yang tepat. Tanaman jagung membutuhkan tanah yang subur, gembur dan banyak mengandung bahan organik dan juga dalam pemilihan benih yang bermutu dan bersertifikat adalah langkah awal dalam keberhasilan dalam budidaya jagung (Tanipedia, 2018).</w:t>
      </w:r>
    </w:p>
    <w:p w:rsidR="00374313" w:rsidRPr="00184C77" w:rsidRDefault="00374313" w:rsidP="00374313">
      <w:pPr>
        <w:spacing w:after="0" w:line="480" w:lineRule="auto"/>
        <w:jc w:val="both"/>
        <w:rPr>
          <w:rFonts w:ascii="Times New Roman" w:hAnsi="Times New Roman" w:cs="Times New Roman"/>
          <w:sz w:val="24"/>
          <w:szCs w:val="24"/>
        </w:rPr>
      </w:pPr>
      <w:r w:rsidRPr="00184C77">
        <w:rPr>
          <w:rFonts w:ascii="Times New Roman" w:hAnsi="Times New Roman" w:cs="Times New Roman"/>
          <w:sz w:val="24"/>
          <w:szCs w:val="24"/>
        </w:rPr>
        <w:tab/>
        <w:t>Banyak sekali faktor yang mempengaruhi rendahnya produksi jagung di Indonesia diantaranya ialah : (1) kekurangan hujan yang terlalu tinggi dan banjir begitu juga dengan (2) serangan hama dan penyakit serta (3) persaingan dengan gulma. Penggunaan serasah dan mulsa sebagai bahan baku penutup tanah adalah suatu jalan untuk menghindari faktor-faktor yang dapat merugikan. Mengingat bahwa bany</w:t>
      </w:r>
      <w:r w:rsidR="003C34F5" w:rsidRPr="00184C77">
        <w:rPr>
          <w:rFonts w:ascii="Times New Roman" w:hAnsi="Times New Roman" w:cs="Times New Roman"/>
          <w:sz w:val="24"/>
          <w:szCs w:val="24"/>
        </w:rPr>
        <w:t>aknya sisa-sisa tanaman yang di</w:t>
      </w:r>
      <w:r w:rsidRPr="00184C77">
        <w:rPr>
          <w:rFonts w:ascii="Times New Roman" w:hAnsi="Times New Roman" w:cs="Times New Roman"/>
          <w:sz w:val="24"/>
          <w:szCs w:val="24"/>
        </w:rPr>
        <w:t xml:space="preserve">buang begitu saja setelah panen </w:t>
      </w:r>
      <w:r w:rsidRPr="00184C77">
        <w:rPr>
          <w:rFonts w:ascii="Times New Roman" w:hAnsi="Times New Roman" w:cs="Times New Roman"/>
          <w:sz w:val="24"/>
          <w:szCs w:val="24"/>
        </w:rPr>
        <w:lastRenderedPageBreak/>
        <w:t>berakhir seperti jerami padi. Sisa tanaman ini mengandung unsur hara yang dapat diandalkan bagi pertumbuhan tanaman (Sinaga, 2000).</w:t>
      </w:r>
    </w:p>
    <w:p w:rsidR="00374313" w:rsidRPr="00184C77" w:rsidRDefault="00374313" w:rsidP="00374313">
      <w:pPr>
        <w:spacing w:after="0" w:line="480" w:lineRule="auto"/>
        <w:jc w:val="both"/>
        <w:rPr>
          <w:rFonts w:ascii="Times New Roman" w:hAnsi="Times New Roman" w:cs="Times New Roman"/>
          <w:sz w:val="24"/>
          <w:szCs w:val="24"/>
        </w:rPr>
      </w:pPr>
      <w:r w:rsidRPr="00184C77">
        <w:rPr>
          <w:rFonts w:ascii="Times New Roman" w:hAnsi="Times New Roman" w:cs="Times New Roman"/>
          <w:sz w:val="24"/>
          <w:szCs w:val="24"/>
        </w:rPr>
        <w:tab/>
        <w:t xml:space="preserve">Dapat diketahui bahwa produktivitas tanaman sangat dipengaruhi oleh lingkungan dan varietas tanaman yang ditanam serta jarak tanam yang juga berhubungan erat dengan populasi tanaman. Jika jarak tanam antar barisan tetap dan jarak tanam dalam barisan sempit, populasi tanaman tinggi. Sebaliknya, populasi tanaman rendah bila jarak tanam dalam barisan lebar. Menurut Beets (1982) </w:t>
      </w:r>
      <w:r w:rsidRPr="00184C77">
        <w:rPr>
          <w:rFonts w:ascii="Times New Roman" w:hAnsi="Times New Roman" w:cs="Times New Roman"/>
          <w:i/>
          <w:sz w:val="24"/>
          <w:szCs w:val="24"/>
        </w:rPr>
        <w:t xml:space="preserve">dalam </w:t>
      </w:r>
      <w:r w:rsidRPr="00184C77">
        <w:rPr>
          <w:rFonts w:ascii="Times New Roman" w:hAnsi="Times New Roman" w:cs="Times New Roman"/>
          <w:sz w:val="24"/>
          <w:szCs w:val="24"/>
        </w:rPr>
        <w:t>Indrayanti, (2010), hasil komunitas tanaman adalah fungsi dari hasil per tanaman dan jumlah tanaman per satuan luas.</w:t>
      </w:r>
    </w:p>
    <w:p w:rsidR="00374313" w:rsidRPr="00184C77" w:rsidRDefault="00374313" w:rsidP="00785FB9">
      <w:pPr>
        <w:spacing w:after="0" w:line="480" w:lineRule="auto"/>
        <w:jc w:val="both"/>
        <w:rPr>
          <w:rFonts w:ascii="Times New Roman" w:hAnsi="Times New Roman" w:cs="Times New Roman"/>
          <w:sz w:val="24"/>
          <w:szCs w:val="24"/>
        </w:rPr>
      </w:pPr>
      <w:r w:rsidRPr="00184C77">
        <w:rPr>
          <w:rFonts w:ascii="Times New Roman" w:hAnsi="Times New Roman" w:cs="Times New Roman"/>
          <w:sz w:val="24"/>
          <w:szCs w:val="24"/>
        </w:rPr>
        <w:tab/>
        <w:t>Jarak tanam juga sangat berpengaruh terhadap pertumbuhan dan hasil tanaman. Hal ini akan berpengaruh pada luas daun, berat kering tanaman, sistem perakarannya, banyaknya sinar matahari yang diterima dan banyaknya unsur hara yang diserap dari dalam tanah. Penggunaan jarak tanam yang tepat akan menaikkan hasil, tetapi penggunaan jarak tanam yang kurang tepat akan menurunkan hasil. Maka dari itu perlu sekiranya melakukan penelitian mengenai jarak tanam yang berbeda pada beberapa varietas jagung manis (Indrayanti, 2010).</w:t>
      </w:r>
    </w:p>
    <w:p w:rsidR="00374313" w:rsidRPr="00184C77" w:rsidRDefault="00374313" w:rsidP="00785FB9">
      <w:pPr>
        <w:spacing w:after="0" w:line="480" w:lineRule="auto"/>
        <w:jc w:val="both"/>
        <w:rPr>
          <w:rFonts w:ascii="Times New Roman" w:hAnsi="Times New Roman" w:cs="Times New Roman"/>
          <w:b/>
          <w:sz w:val="24"/>
          <w:szCs w:val="24"/>
        </w:rPr>
      </w:pPr>
      <w:r w:rsidRPr="00184C77">
        <w:rPr>
          <w:rFonts w:ascii="Times New Roman" w:hAnsi="Times New Roman" w:cs="Times New Roman"/>
          <w:b/>
          <w:sz w:val="24"/>
          <w:szCs w:val="24"/>
        </w:rPr>
        <w:t>1.2 Rumusan Masalah</w:t>
      </w:r>
    </w:p>
    <w:p w:rsidR="00374313" w:rsidRPr="00184C77" w:rsidRDefault="008D7DEE" w:rsidP="00785FB9">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Perumusan masalah dari penelitian ini adalah a</w:t>
      </w:r>
      <w:r w:rsidR="00374313" w:rsidRPr="00184C77">
        <w:rPr>
          <w:rFonts w:ascii="Times New Roman" w:hAnsi="Times New Roman" w:cs="Times New Roman"/>
          <w:sz w:val="24"/>
          <w:szCs w:val="24"/>
        </w:rPr>
        <w:t>pakah ada interaksi antara</w:t>
      </w:r>
      <w:r w:rsidR="00B05D91" w:rsidRPr="00184C77">
        <w:rPr>
          <w:rFonts w:ascii="Times New Roman" w:hAnsi="Times New Roman" w:cs="Times New Roman"/>
          <w:sz w:val="24"/>
          <w:szCs w:val="24"/>
        </w:rPr>
        <w:t xml:space="preserve"> perlakuan</w:t>
      </w:r>
      <w:r w:rsidR="00374313" w:rsidRPr="00184C77">
        <w:rPr>
          <w:rFonts w:ascii="Times New Roman" w:hAnsi="Times New Roman" w:cs="Times New Roman"/>
          <w:sz w:val="24"/>
          <w:szCs w:val="24"/>
        </w:rPr>
        <w:t xml:space="preserve"> </w:t>
      </w:r>
      <w:r w:rsidR="00DA69FC" w:rsidRPr="00184C77">
        <w:rPr>
          <w:rFonts w:ascii="Times New Roman" w:hAnsi="Times New Roman" w:cs="Times New Roman"/>
          <w:sz w:val="24"/>
          <w:szCs w:val="24"/>
        </w:rPr>
        <w:t xml:space="preserve">pupuk </w:t>
      </w:r>
      <w:r>
        <w:rPr>
          <w:rFonts w:ascii="Times New Roman" w:hAnsi="Times New Roman" w:cs="Times New Roman"/>
          <w:sz w:val="24"/>
          <w:szCs w:val="24"/>
        </w:rPr>
        <w:t xml:space="preserve">organik </w:t>
      </w:r>
      <w:r w:rsidR="00DA69FC" w:rsidRPr="00184C77">
        <w:rPr>
          <w:rFonts w:ascii="Times New Roman" w:hAnsi="Times New Roman" w:cs="Times New Roman"/>
          <w:sz w:val="24"/>
          <w:szCs w:val="24"/>
        </w:rPr>
        <w:t xml:space="preserve">dan </w:t>
      </w:r>
      <w:r w:rsidR="00374313" w:rsidRPr="00184C77">
        <w:rPr>
          <w:rFonts w:ascii="Times New Roman" w:hAnsi="Times New Roman" w:cs="Times New Roman"/>
          <w:sz w:val="24"/>
          <w:szCs w:val="24"/>
        </w:rPr>
        <w:t xml:space="preserve">jarak tanam </w:t>
      </w:r>
      <w:r w:rsidR="00B05D91" w:rsidRPr="00184C77">
        <w:rPr>
          <w:rFonts w:ascii="Times New Roman" w:hAnsi="Times New Roman" w:cs="Times New Roman"/>
          <w:sz w:val="24"/>
          <w:szCs w:val="24"/>
        </w:rPr>
        <w:t>terhadap pertumbuhan dan hasil tanaman jagung manis.</w:t>
      </w:r>
    </w:p>
    <w:p w:rsidR="00374313" w:rsidRPr="00184C77" w:rsidRDefault="00374313" w:rsidP="00785FB9">
      <w:pPr>
        <w:spacing w:after="0" w:line="480" w:lineRule="auto"/>
        <w:jc w:val="both"/>
        <w:rPr>
          <w:rFonts w:ascii="Times New Roman" w:hAnsi="Times New Roman" w:cs="Times New Roman"/>
          <w:b/>
          <w:sz w:val="24"/>
          <w:szCs w:val="24"/>
        </w:rPr>
      </w:pPr>
      <w:r w:rsidRPr="00184C77">
        <w:rPr>
          <w:rFonts w:ascii="Times New Roman" w:hAnsi="Times New Roman" w:cs="Times New Roman"/>
          <w:b/>
          <w:sz w:val="24"/>
          <w:szCs w:val="24"/>
        </w:rPr>
        <w:t>1.3  Tujuan Penelitian</w:t>
      </w:r>
    </w:p>
    <w:p w:rsidR="00374313" w:rsidRPr="00184C77" w:rsidRDefault="008D7DEE" w:rsidP="008D7DEE">
      <w:pPr>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lang w:val="en-US"/>
        </w:rPr>
        <w:lastRenderedPageBreak/>
        <w:t>Tujuan dari penelitian ini adalah untuk m</w:t>
      </w:r>
      <w:r w:rsidR="00374313" w:rsidRPr="00184C77">
        <w:rPr>
          <w:rFonts w:ascii="Times New Roman" w:hAnsi="Times New Roman" w:cs="Times New Roman"/>
          <w:sz w:val="24"/>
          <w:szCs w:val="24"/>
        </w:rPr>
        <w:t>enget</w:t>
      </w:r>
      <w:r>
        <w:rPr>
          <w:rFonts w:ascii="Times New Roman" w:hAnsi="Times New Roman" w:cs="Times New Roman"/>
          <w:sz w:val="24"/>
          <w:szCs w:val="24"/>
        </w:rPr>
        <w:t xml:space="preserve">ahui interaksi antara perlakuan </w:t>
      </w:r>
      <w:r w:rsidR="006C4E4B">
        <w:rPr>
          <w:rFonts w:ascii="Times New Roman" w:hAnsi="Times New Roman" w:cs="Times New Roman"/>
          <w:sz w:val="24"/>
          <w:szCs w:val="24"/>
        </w:rPr>
        <w:t>pupuk kotoran t</w:t>
      </w:r>
      <w:r w:rsidR="002D61DD" w:rsidRPr="00184C77">
        <w:rPr>
          <w:rFonts w:ascii="Times New Roman" w:hAnsi="Times New Roman" w:cs="Times New Roman"/>
          <w:sz w:val="24"/>
          <w:szCs w:val="24"/>
        </w:rPr>
        <w:t>ernak</w:t>
      </w:r>
      <w:r w:rsidR="00802867" w:rsidRPr="00184C77">
        <w:rPr>
          <w:rFonts w:ascii="Times New Roman" w:hAnsi="Times New Roman" w:cs="Times New Roman"/>
          <w:sz w:val="24"/>
          <w:szCs w:val="24"/>
        </w:rPr>
        <w:t xml:space="preserve"> </w:t>
      </w:r>
      <w:r w:rsidR="00374313" w:rsidRPr="00184C77">
        <w:rPr>
          <w:rFonts w:ascii="Times New Roman" w:hAnsi="Times New Roman" w:cs="Times New Roman"/>
          <w:sz w:val="24"/>
          <w:szCs w:val="24"/>
        </w:rPr>
        <w:t xml:space="preserve">dan jarak tanam </w:t>
      </w:r>
      <w:r w:rsidR="000C0AD4" w:rsidRPr="00184C77">
        <w:rPr>
          <w:rFonts w:ascii="Times New Roman" w:hAnsi="Times New Roman" w:cs="Times New Roman"/>
          <w:sz w:val="24"/>
          <w:szCs w:val="24"/>
        </w:rPr>
        <w:t>terhadap pertumbuhan dan hasil tanaman</w:t>
      </w:r>
      <w:r w:rsidR="00374313" w:rsidRPr="00184C77">
        <w:rPr>
          <w:rFonts w:ascii="Times New Roman" w:hAnsi="Times New Roman" w:cs="Times New Roman"/>
          <w:sz w:val="24"/>
          <w:szCs w:val="24"/>
        </w:rPr>
        <w:t xml:space="preserve"> jagung manis.</w:t>
      </w:r>
    </w:p>
    <w:p w:rsidR="00374313" w:rsidRPr="00184C77" w:rsidRDefault="00374313" w:rsidP="00374313">
      <w:pPr>
        <w:spacing w:line="480" w:lineRule="auto"/>
        <w:jc w:val="center"/>
        <w:rPr>
          <w:rFonts w:ascii="Times New Roman" w:hAnsi="Times New Roman" w:cs="Times New Roman"/>
          <w:b/>
          <w:sz w:val="24"/>
          <w:szCs w:val="24"/>
        </w:rPr>
      </w:pPr>
      <w:r w:rsidRPr="00184C77">
        <w:rPr>
          <w:rFonts w:ascii="Times New Roman" w:hAnsi="Times New Roman" w:cs="Times New Roman"/>
          <w:b/>
          <w:sz w:val="24"/>
          <w:szCs w:val="24"/>
        </w:rPr>
        <w:t>II. TINJAUAN PUSTAKA</w:t>
      </w:r>
    </w:p>
    <w:p w:rsidR="00374313" w:rsidRPr="008D7DEE" w:rsidRDefault="00374313" w:rsidP="008D7DEE">
      <w:pPr>
        <w:shd w:val="clear" w:color="auto" w:fill="FFFFFF"/>
        <w:spacing w:after="0" w:line="480" w:lineRule="auto"/>
        <w:rPr>
          <w:rFonts w:ascii="Times New Roman" w:hAnsi="Times New Roman" w:cs="Times New Roman"/>
          <w:b/>
          <w:sz w:val="24"/>
          <w:szCs w:val="24"/>
          <w:lang w:val="en-US"/>
        </w:rPr>
      </w:pPr>
      <w:r w:rsidRPr="00184C77">
        <w:rPr>
          <w:rFonts w:ascii="Times New Roman" w:hAnsi="Times New Roman" w:cs="Times New Roman"/>
          <w:b/>
          <w:sz w:val="24"/>
          <w:szCs w:val="24"/>
        </w:rPr>
        <w:t xml:space="preserve">2.1 </w:t>
      </w:r>
      <w:r w:rsidR="008D7DEE">
        <w:rPr>
          <w:rFonts w:ascii="Times New Roman" w:hAnsi="Times New Roman" w:cs="Times New Roman"/>
          <w:b/>
          <w:sz w:val="24"/>
          <w:szCs w:val="24"/>
          <w:lang w:val="en-US"/>
        </w:rPr>
        <w:t>Tanaman Jagung</w:t>
      </w:r>
    </w:p>
    <w:p w:rsidR="00374313" w:rsidRPr="00184C77" w:rsidRDefault="00374313" w:rsidP="00374313">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t>Jagung manis tumbuh pada iklim sedang hingga daerah beriklim basah. Pada lahan tidak beririgasi, curah hujan ideal 85-200 mm/bulan dan harus merata.  Sinar matahari cukup dan tidak ternaungi Suhu 21-34 ˚C, optimum 23-27 ˚C. Perkecambahan benih memerlukan suhu ± 300 ˚C (Sinuraya, 2009).</w:t>
      </w:r>
    </w:p>
    <w:p w:rsidR="00374313" w:rsidRPr="00184C77" w:rsidRDefault="00374313" w:rsidP="00374313">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t>Daerah yang dikehendaki oleh sebagian besar tanaman jagung manis yaitu daerah beriklim sedang hingga beriklim subtropik/tropis basah. Jagung manis dapat tumbuh di daerah yang terletak antara 50˚ LU-40˚ LS. Pada lahan tidak beririgasi, pertumbuhan tanaman memerlukan curah hujan ideal sekitar 85-200 mm/bulan selama massa pertumbuhan. Pertumbuhan tanaman jagung manis sangat membutuhkan sinar matahari yang penting dalam masa pertumbuhan. Suhu yang dikehendaki tanaman jagung manis untuk pertumbuhan terbaiknya antara 27-32 ˚C (Purwono dan Hartono, 2005).</w:t>
      </w:r>
    </w:p>
    <w:p w:rsidR="00374313" w:rsidRPr="00184C77" w:rsidRDefault="00374313" w:rsidP="00374313">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t>Tanah gembur, subur dan kaya humus. Jenis tanah: andosol, latosol, grumosol, dan tanah berpasir. Tanah grumosol memerlukan  pengolahan tanah yang baik. Tanah terbaik bertekstur lempung/liat berdebu. pH tanah  5,6 – 7,5. Aerasi dan ketersediaan air dalam kondisi baik. Kemiringan ≤ 8%, lahan miring &gt; 8%, perlu di teras. Tinggi tempat 1.000-1800 m dpl, optimum 0-600 m dpl (Sukarsono, 2003).</w:t>
      </w:r>
    </w:p>
    <w:p w:rsidR="00374313" w:rsidRPr="00184C77" w:rsidRDefault="00374313" w:rsidP="00374313">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lastRenderedPageBreak/>
        <w:t xml:space="preserve">Jagung manis menghendaki tanah yang subur untuk dapat berproduksi dengan baik. Hal ini dikarenakan tanaman jagung manis membutuhkan unsur hara terutamanitrogen (N), fosfor (P) dan kalium (K) dalam jumlah yang banyak. Oleh karena pada umumnya tanah di Indonesia miskin hara dan rendah bahan organiknya, maka penambahan pupuk N, P dan K serta pupuk organik (kompos maupun </w:t>
      </w:r>
      <w:r w:rsidR="002D61DD" w:rsidRPr="00184C77">
        <w:rPr>
          <w:rFonts w:ascii="Times New Roman" w:hAnsi="Times New Roman" w:cs="Times New Roman"/>
          <w:sz w:val="24"/>
          <w:szCs w:val="24"/>
        </w:rPr>
        <w:t>Pupuk kotoran Ternak</w:t>
      </w:r>
      <w:r w:rsidRPr="00184C77">
        <w:rPr>
          <w:rFonts w:ascii="Times New Roman" w:hAnsi="Times New Roman" w:cs="Times New Roman"/>
          <w:sz w:val="24"/>
          <w:szCs w:val="24"/>
        </w:rPr>
        <w:t>) sangat diperlukan (Sukarsono, 2003).</w:t>
      </w:r>
    </w:p>
    <w:p w:rsidR="00374313" w:rsidRPr="00184C77" w:rsidRDefault="00374313" w:rsidP="00374313">
      <w:pPr>
        <w:spacing w:after="0" w:line="480" w:lineRule="auto"/>
        <w:jc w:val="both"/>
        <w:rPr>
          <w:rFonts w:ascii="Times New Roman" w:hAnsi="Times New Roman" w:cs="Times New Roman"/>
          <w:b/>
          <w:sz w:val="24"/>
          <w:szCs w:val="24"/>
        </w:rPr>
      </w:pPr>
      <w:r w:rsidRPr="00184C77">
        <w:rPr>
          <w:rFonts w:ascii="Times New Roman" w:hAnsi="Times New Roman" w:cs="Times New Roman"/>
          <w:b/>
          <w:sz w:val="24"/>
          <w:szCs w:val="24"/>
        </w:rPr>
        <w:t>2.</w:t>
      </w:r>
      <w:r w:rsidR="008D7DEE">
        <w:rPr>
          <w:rFonts w:ascii="Times New Roman" w:hAnsi="Times New Roman" w:cs="Times New Roman"/>
          <w:b/>
          <w:sz w:val="24"/>
          <w:szCs w:val="24"/>
          <w:lang w:val="en-US"/>
        </w:rPr>
        <w:t>2</w:t>
      </w:r>
      <w:r w:rsidRPr="00184C77">
        <w:rPr>
          <w:rFonts w:ascii="Times New Roman" w:hAnsi="Times New Roman" w:cs="Times New Roman"/>
          <w:b/>
          <w:sz w:val="24"/>
          <w:szCs w:val="24"/>
        </w:rPr>
        <w:t xml:space="preserve"> Botani Jagung Manis</w:t>
      </w:r>
    </w:p>
    <w:p w:rsidR="00374313" w:rsidRPr="00184C77" w:rsidRDefault="008D7DEE" w:rsidP="0037431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374313" w:rsidRPr="00184C77">
        <w:rPr>
          <w:rFonts w:ascii="Times New Roman" w:hAnsi="Times New Roman" w:cs="Times New Roman"/>
          <w:b/>
          <w:sz w:val="24"/>
          <w:szCs w:val="24"/>
        </w:rPr>
        <w:t>.1 Klasifikasi Jagung Manis</w:t>
      </w:r>
    </w:p>
    <w:p w:rsidR="00374313" w:rsidRPr="00184C77" w:rsidRDefault="00374313" w:rsidP="00374313">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t xml:space="preserve">Tanaman jagung manis merupakan famili Graminae yang memiliki taksonomi sebagai berikut : Kingdom: Plantae, Divisio: Spermatophyta, Subdivisi: Angiospermae, Kelas: Monocotiledon, Ordo: Poales, Famili: </w:t>
      </w:r>
      <w:r w:rsidRPr="00184C77">
        <w:rPr>
          <w:rFonts w:ascii="Times New Roman" w:hAnsi="Times New Roman" w:cs="Times New Roman"/>
          <w:i/>
          <w:sz w:val="24"/>
          <w:szCs w:val="24"/>
        </w:rPr>
        <w:t>Poaceae</w:t>
      </w:r>
      <w:r w:rsidRPr="00184C77">
        <w:rPr>
          <w:rFonts w:ascii="Times New Roman" w:hAnsi="Times New Roman" w:cs="Times New Roman"/>
          <w:sz w:val="24"/>
          <w:szCs w:val="24"/>
        </w:rPr>
        <w:t xml:space="preserve">, Genus: Zea, dan Spesies: </w:t>
      </w:r>
      <w:r w:rsidRPr="00184C77">
        <w:rPr>
          <w:rFonts w:ascii="Times New Roman" w:hAnsi="Times New Roman" w:cs="Times New Roman"/>
          <w:i/>
          <w:sz w:val="24"/>
          <w:szCs w:val="24"/>
        </w:rPr>
        <w:t>Zea mays</w:t>
      </w:r>
      <w:r w:rsidRPr="00184C77">
        <w:rPr>
          <w:rFonts w:ascii="Times New Roman" w:hAnsi="Times New Roman" w:cs="Times New Roman"/>
          <w:sz w:val="24"/>
          <w:szCs w:val="24"/>
        </w:rPr>
        <w:t xml:space="preserve"> L (Yumi, 2010).</w:t>
      </w:r>
    </w:p>
    <w:p w:rsidR="00374313" w:rsidRPr="00184C77" w:rsidRDefault="003C17A5" w:rsidP="00374313">
      <w:pPr>
        <w:spacing w:after="0" w:line="480" w:lineRule="auto"/>
        <w:jc w:val="both"/>
        <w:rPr>
          <w:rFonts w:ascii="Times New Roman" w:hAnsi="Times New Roman" w:cs="Times New Roman"/>
          <w:b/>
          <w:sz w:val="24"/>
          <w:szCs w:val="24"/>
        </w:rPr>
      </w:pPr>
      <w:r w:rsidRPr="00184C77">
        <w:rPr>
          <w:rFonts w:ascii="Times New Roman" w:hAnsi="Times New Roman" w:cs="Times New Roman"/>
          <w:b/>
          <w:sz w:val="24"/>
          <w:szCs w:val="24"/>
        </w:rPr>
        <w:t>2.</w:t>
      </w:r>
      <w:r w:rsidR="008D7DEE">
        <w:rPr>
          <w:rFonts w:ascii="Times New Roman" w:hAnsi="Times New Roman" w:cs="Times New Roman"/>
          <w:b/>
          <w:sz w:val="24"/>
          <w:szCs w:val="24"/>
          <w:lang w:val="en-US"/>
        </w:rPr>
        <w:t>2</w:t>
      </w:r>
      <w:r w:rsidR="00374313" w:rsidRPr="00184C77">
        <w:rPr>
          <w:rFonts w:ascii="Times New Roman" w:hAnsi="Times New Roman" w:cs="Times New Roman"/>
          <w:b/>
          <w:sz w:val="24"/>
          <w:szCs w:val="24"/>
        </w:rPr>
        <w:t>.2 Morfologi Jagung Manis</w:t>
      </w:r>
    </w:p>
    <w:p w:rsidR="00374313" w:rsidRPr="00184C77" w:rsidRDefault="00374313" w:rsidP="00374313">
      <w:pPr>
        <w:spacing w:after="0" w:line="480" w:lineRule="auto"/>
        <w:jc w:val="both"/>
        <w:rPr>
          <w:rFonts w:ascii="Times New Roman" w:hAnsi="Times New Roman" w:cs="Times New Roman"/>
          <w:sz w:val="24"/>
          <w:szCs w:val="24"/>
        </w:rPr>
      </w:pPr>
      <w:r w:rsidRPr="00184C77">
        <w:rPr>
          <w:rFonts w:ascii="Times New Roman" w:hAnsi="Times New Roman" w:cs="Times New Roman"/>
          <w:b/>
          <w:sz w:val="24"/>
          <w:szCs w:val="24"/>
        </w:rPr>
        <w:tab/>
      </w:r>
      <w:r w:rsidRPr="00184C77">
        <w:rPr>
          <w:rFonts w:ascii="Times New Roman" w:hAnsi="Times New Roman" w:cs="Times New Roman"/>
          <w:sz w:val="24"/>
          <w:szCs w:val="24"/>
        </w:rPr>
        <w:t>Tanaman jagung manis memiliki morfologi, yaitu sebagai berikut :</w:t>
      </w:r>
    </w:p>
    <w:p w:rsidR="00374313" w:rsidRPr="00184C77" w:rsidRDefault="00374313" w:rsidP="00374313">
      <w:pPr>
        <w:spacing w:after="0" w:line="480" w:lineRule="auto"/>
        <w:rPr>
          <w:rFonts w:ascii="Times New Roman" w:hAnsi="Times New Roman" w:cs="Times New Roman"/>
          <w:sz w:val="24"/>
          <w:szCs w:val="24"/>
        </w:rPr>
      </w:pPr>
      <w:r w:rsidRPr="00184C77">
        <w:rPr>
          <w:rFonts w:ascii="Times New Roman" w:hAnsi="Times New Roman" w:cs="Times New Roman"/>
          <w:sz w:val="24"/>
          <w:szCs w:val="24"/>
        </w:rPr>
        <w:t xml:space="preserve">1. Batang  </w:t>
      </w:r>
    </w:p>
    <w:p w:rsidR="00374313" w:rsidRPr="00184C77" w:rsidRDefault="00374313" w:rsidP="00374313">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t>Batang  jagung tegak dan mudah terlihat, sebagaimana sorgum dan tebu, namun tidak seperti padi atau gandum. Terdapat mutan yang batangnya tidak tumbuh pasti sehingga tanaman berbentuk roset. Batang ruas-ruas. Ruas terbungkus pelepah dan yang muncul dari buku. Batang  jagung cukup kokoh namun tidak banyak mengandung lignin (Subekti, 2012).</w:t>
      </w:r>
    </w:p>
    <w:p w:rsidR="00374313" w:rsidRPr="00184C77" w:rsidRDefault="00374313" w:rsidP="00374313">
      <w:pPr>
        <w:spacing w:after="0" w:line="48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2. Daun </w:t>
      </w:r>
      <w:r w:rsidRPr="00184C77">
        <w:rPr>
          <w:rFonts w:ascii="Times New Roman" w:hAnsi="Times New Roman" w:cs="Times New Roman"/>
          <w:sz w:val="24"/>
          <w:szCs w:val="24"/>
        </w:rPr>
        <w:tab/>
      </w:r>
    </w:p>
    <w:p w:rsidR="00374313" w:rsidRPr="00184C77" w:rsidRDefault="00374313" w:rsidP="00374313">
      <w:pPr>
        <w:tabs>
          <w:tab w:val="left" w:pos="720"/>
          <w:tab w:val="left" w:pos="1440"/>
          <w:tab w:val="left" w:pos="5580"/>
        </w:tabs>
        <w:spacing w:after="0" w:line="480" w:lineRule="auto"/>
        <w:jc w:val="both"/>
        <w:rPr>
          <w:rFonts w:ascii="Times New Roman" w:hAnsi="Times New Roman" w:cs="Times New Roman"/>
          <w:sz w:val="24"/>
          <w:szCs w:val="24"/>
        </w:rPr>
      </w:pPr>
      <w:r w:rsidRPr="00184C77">
        <w:rPr>
          <w:rFonts w:ascii="Times New Roman" w:hAnsi="Times New Roman" w:cs="Times New Roman"/>
          <w:sz w:val="24"/>
          <w:szCs w:val="24"/>
        </w:rPr>
        <w:tab/>
        <w:t>Daun jagung adalah daun sempuarna. Bentuknya memanjang, merupakan bangun pita (</w:t>
      </w:r>
      <w:r w:rsidRPr="00184C77">
        <w:rPr>
          <w:rFonts w:ascii="Times New Roman" w:hAnsi="Times New Roman" w:cs="Times New Roman"/>
          <w:i/>
          <w:sz w:val="24"/>
          <w:szCs w:val="24"/>
        </w:rPr>
        <w:t>ligilatus</w:t>
      </w:r>
      <w:r w:rsidRPr="00184C77">
        <w:rPr>
          <w:rFonts w:ascii="Times New Roman" w:hAnsi="Times New Roman" w:cs="Times New Roman"/>
          <w:sz w:val="24"/>
          <w:szCs w:val="24"/>
        </w:rPr>
        <w:t>), ujung dan  runcing (</w:t>
      </w:r>
      <w:r w:rsidRPr="00184C77">
        <w:rPr>
          <w:rFonts w:ascii="Times New Roman" w:hAnsi="Times New Roman" w:cs="Times New Roman"/>
          <w:i/>
          <w:sz w:val="24"/>
          <w:szCs w:val="24"/>
        </w:rPr>
        <w:t>acutus</w:t>
      </w:r>
      <w:r w:rsidRPr="00184C77">
        <w:rPr>
          <w:rFonts w:ascii="Times New Roman" w:hAnsi="Times New Roman" w:cs="Times New Roman"/>
          <w:sz w:val="24"/>
          <w:szCs w:val="24"/>
        </w:rPr>
        <w:t>), tepi daun rata (</w:t>
      </w:r>
      <w:r w:rsidRPr="00184C77">
        <w:rPr>
          <w:rFonts w:ascii="Times New Roman" w:hAnsi="Times New Roman" w:cs="Times New Roman"/>
          <w:i/>
          <w:sz w:val="24"/>
          <w:szCs w:val="24"/>
        </w:rPr>
        <w:t>integer</w:t>
      </w:r>
      <w:r w:rsidRPr="00184C77">
        <w:rPr>
          <w:rFonts w:ascii="Times New Roman" w:hAnsi="Times New Roman" w:cs="Times New Roman"/>
          <w:sz w:val="24"/>
          <w:szCs w:val="24"/>
        </w:rPr>
        <w:t xml:space="preserve">), Antara </w:t>
      </w:r>
      <w:r w:rsidRPr="00184C77">
        <w:rPr>
          <w:rFonts w:ascii="Times New Roman" w:hAnsi="Times New Roman" w:cs="Times New Roman"/>
          <w:sz w:val="24"/>
          <w:szCs w:val="24"/>
        </w:rPr>
        <w:lastRenderedPageBreak/>
        <w:t>pelepah dan helai daun terdapat liguna. Tulang daun sejajar dengan ibu tulang daun. Permu</w:t>
      </w:r>
      <w:r w:rsidR="000C0AD4" w:rsidRPr="00184C77">
        <w:rPr>
          <w:rFonts w:ascii="Times New Roman" w:hAnsi="Times New Roman" w:cs="Times New Roman"/>
          <w:sz w:val="24"/>
          <w:szCs w:val="24"/>
        </w:rPr>
        <w:t>kaan daun ada yang licin dan ad</w:t>
      </w:r>
      <w:r w:rsidRPr="00184C77">
        <w:rPr>
          <w:rFonts w:ascii="Times New Roman" w:hAnsi="Times New Roman" w:cs="Times New Roman"/>
          <w:sz w:val="24"/>
          <w:szCs w:val="24"/>
        </w:rPr>
        <w:t>a</w:t>
      </w:r>
      <w:r w:rsidR="000C0AD4" w:rsidRPr="00184C77">
        <w:rPr>
          <w:rFonts w:ascii="Times New Roman" w:hAnsi="Times New Roman" w:cs="Times New Roman"/>
          <w:sz w:val="24"/>
          <w:szCs w:val="24"/>
        </w:rPr>
        <w:t xml:space="preserve"> </w:t>
      </w:r>
      <w:r w:rsidRPr="00184C77">
        <w:rPr>
          <w:rFonts w:ascii="Times New Roman" w:hAnsi="Times New Roman" w:cs="Times New Roman"/>
          <w:sz w:val="24"/>
          <w:szCs w:val="24"/>
        </w:rPr>
        <w:t>yang berambut. Stomata pada daun jagung berbentuk halter, yang khas dimiliki familia Poaceae. Setiap stomata dikelilingi sel epidermis berbentuk kipas (Subekti, 2012).</w:t>
      </w:r>
    </w:p>
    <w:p w:rsidR="00374313" w:rsidRPr="00184C77" w:rsidRDefault="00374313" w:rsidP="00374313">
      <w:pPr>
        <w:spacing w:after="0" w:line="480" w:lineRule="auto"/>
        <w:ind w:hanging="142"/>
        <w:rPr>
          <w:rFonts w:ascii="Times New Roman" w:hAnsi="Times New Roman" w:cs="Times New Roman"/>
          <w:sz w:val="24"/>
          <w:szCs w:val="24"/>
        </w:rPr>
      </w:pPr>
      <w:r w:rsidRPr="00184C77">
        <w:rPr>
          <w:rFonts w:ascii="Times New Roman" w:hAnsi="Times New Roman" w:cs="Times New Roman"/>
          <w:sz w:val="24"/>
          <w:szCs w:val="24"/>
        </w:rPr>
        <w:tab/>
        <w:t xml:space="preserve">3. Akar </w:t>
      </w:r>
    </w:p>
    <w:p w:rsidR="00374313" w:rsidRPr="00184C77" w:rsidRDefault="00374313" w:rsidP="00374313">
      <w:pPr>
        <w:spacing w:after="0" w:line="480" w:lineRule="auto"/>
        <w:ind w:firstLine="720"/>
        <w:jc w:val="both"/>
        <w:rPr>
          <w:rFonts w:ascii="Times New Roman" w:hAnsi="Times New Roman" w:cs="Times New Roman"/>
          <w:b/>
          <w:sz w:val="28"/>
          <w:szCs w:val="24"/>
        </w:rPr>
      </w:pPr>
      <w:r w:rsidRPr="00184C77">
        <w:rPr>
          <w:rFonts w:ascii="Times New Roman" w:hAnsi="Times New Roman" w:cs="Times New Roman"/>
          <w:sz w:val="24"/>
          <w:szCs w:val="24"/>
        </w:rPr>
        <w:t>Akar jagung berbentuk akar serabut dengan tiga macam akar, yaitu akar seminal, akar adventif, dan akar  kait atau penyangga. Akar seminal adalah akar yang berkembang  dari  radikula dan embrio. Akar adventif adalah akar yang semula berkembang dari buku di ujung mesokotil. Akar kait atau penyangga adalah akar adventif  yang  muncul  pada dua atau tiga buku di atas permukaan tanah (Subekti, 2012).</w:t>
      </w:r>
    </w:p>
    <w:p w:rsidR="00374313" w:rsidRPr="00184C77" w:rsidRDefault="00374313" w:rsidP="00374313">
      <w:pPr>
        <w:spacing w:after="0" w:line="480" w:lineRule="auto"/>
        <w:ind w:hanging="142"/>
        <w:rPr>
          <w:rFonts w:ascii="Times New Roman" w:hAnsi="Times New Roman" w:cs="Times New Roman"/>
          <w:sz w:val="28"/>
          <w:szCs w:val="24"/>
        </w:rPr>
      </w:pPr>
      <w:r w:rsidRPr="00184C77">
        <w:rPr>
          <w:rFonts w:ascii="Times New Roman" w:hAnsi="Times New Roman" w:cs="Times New Roman"/>
          <w:b/>
          <w:sz w:val="28"/>
          <w:szCs w:val="24"/>
        </w:rPr>
        <w:t xml:space="preserve"> </w:t>
      </w:r>
      <w:r w:rsidRPr="00184C77">
        <w:rPr>
          <w:rFonts w:ascii="Times New Roman" w:hAnsi="Times New Roman" w:cs="Times New Roman"/>
          <w:sz w:val="28"/>
          <w:szCs w:val="24"/>
        </w:rPr>
        <w:tab/>
      </w:r>
      <w:r w:rsidRPr="00184C77">
        <w:rPr>
          <w:rFonts w:ascii="Times New Roman" w:hAnsi="Times New Roman" w:cs="Times New Roman"/>
          <w:sz w:val="24"/>
          <w:szCs w:val="24"/>
        </w:rPr>
        <w:t xml:space="preserve">4. Bunga </w:t>
      </w:r>
    </w:p>
    <w:p w:rsidR="00374313" w:rsidRPr="00184C77" w:rsidRDefault="00374313" w:rsidP="00374313">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t>Jagung memiliki bunga jantan dan bunga betina yang terpisah (</w:t>
      </w:r>
      <w:r w:rsidRPr="00184C77">
        <w:rPr>
          <w:rFonts w:ascii="Times New Roman" w:hAnsi="Times New Roman" w:cs="Times New Roman"/>
          <w:i/>
          <w:sz w:val="24"/>
          <w:szCs w:val="24"/>
        </w:rPr>
        <w:t>diktin</w:t>
      </w:r>
      <w:r w:rsidRPr="00184C77">
        <w:rPr>
          <w:rFonts w:ascii="Times New Roman" w:hAnsi="Times New Roman" w:cs="Times New Roman"/>
          <w:sz w:val="24"/>
          <w:szCs w:val="24"/>
        </w:rPr>
        <w:t>) dalam satu tanaman. Tiap kuntum bunga memiliki struktur khas bunga dari suku Poaceae, yang disebut floret. Pada jagung, dua floret ddibatasi oleh sepasang glumae (tunggal: gluma). Bunga jantan tumbuh di bagian puncak tanaman, berupa karangan bunga. Serbuk sari berwarna kuning dan beraroma khas. Bunga betina</w:t>
      </w:r>
    </w:p>
    <w:p w:rsidR="00374313" w:rsidRPr="00184C77" w:rsidRDefault="00374313" w:rsidP="008D7DEE">
      <w:pPr>
        <w:spacing w:after="0" w:line="480" w:lineRule="auto"/>
        <w:jc w:val="both"/>
        <w:rPr>
          <w:rFonts w:ascii="Times New Roman" w:hAnsi="Times New Roman" w:cs="Times New Roman"/>
          <w:sz w:val="24"/>
          <w:szCs w:val="24"/>
        </w:rPr>
      </w:pPr>
      <w:r w:rsidRPr="00184C77">
        <w:rPr>
          <w:rFonts w:ascii="Times New Roman" w:hAnsi="Times New Roman" w:cs="Times New Roman"/>
          <w:sz w:val="24"/>
          <w:szCs w:val="24"/>
        </w:rPr>
        <w:t>tersusun dalam tongkol. Tongkol tumbuh daribuku, di antara batang dan pelepah daun (Subekti, 2012).</w:t>
      </w:r>
    </w:p>
    <w:p w:rsidR="00374313" w:rsidRPr="00184C77" w:rsidRDefault="00374313" w:rsidP="008D7DEE">
      <w:pPr>
        <w:spacing w:after="0" w:line="480" w:lineRule="auto"/>
        <w:ind w:left="720" w:hanging="720"/>
        <w:jc w:val="both"/>
        <w:rPr>
          <w:rFonts w:ascii="Times New Roman" w:hAnsi="Times New Roman" w:cs="Times New Roman"/>
          <w:sz w:val="24"/>
          <w:szCs w:val="24"/>
        </w:rPr>
      </w:pPr>
      <w:r w:rsidRPr="00184C77">
        <w:rPr>
          <w:rFonts w:ascii="Times New Roman" w:hAnsi="Times New Roman" w:cs="Times New Roman"/>
          <w:sz w:val="24"/>
          <w:szCs w:val="24"/>
        </w:rPr>
        <w:t xml:space="preserve">5. Buah </w:t>
      </w:r>
    </w:p>
    <w:p w:rsidR="00374313" w:rsidRPr="00184C77" w:rsidRDefault="00374313" w:rsidP="008D7DEE">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t xml:space="preserve">Tongkol tumbuh dari buku, di antara batang dan pelepah daun. Pada umumnya, satu tanaman hanya dapat menghasilkan satu tongkol produktif meskipun memiliki sejumlah bunga betina. Buah Jagung siap panen Beberapa </w:t>
      </w:r>
      <w:r w:rsidRPr="00184C77">
        <w:rPr>
          <w:rFonts w:ascii="Times New Roman" w:hAnsi="Times New Roman" w:cs="Times New Roman"/>
          <w:sz w:val="24"/>
          <w:szCs w:val="24"/>
        </w:rPr>
        <w:lastRenderedPageBreak/>
        <w:t>varietas unggul dapat menghasilkan lebih dari satu tongkol produktif, dan disebut sebagai varietas prolifik. Bunga jantan jagung cenderung siap untuk penyerbukan 2-5 hari lebih dini daripada bunga betinanya protandri (Subekti, 2012).</w:t>
      </w:r>
    </w:p>
    <w:p w:rsidR="00374313" w:rsidRPr="00184C77" w:rsidRDefault="00374313" w:rsidP="00374313">
      <w:pPr>
        <w:spacing w:after="0" w:line="480" w:lineRule="auto"/>
        <w:rPr>
          <w:rFonts w:ascii="Times New Roman" w:hAnsi="Times New Roman" w:cs="Times New Roman"/>
          <w:sz w:val="24"/>
          <w:szCs w:val="24"/>
        </w:rPr>
      </w:pPr>
      <w:r w:rsidRPr="00184C77">
        <w:rPr>
          <w:rFonts w:ascii="Times New Roman" w:hAnsi="Times New Roman" w:cs="Times New Roman"/>
          <w:sz w:val="24"/>
          <w:szCs w:val="24"/>
        </w:rPr>
        <w:t xml:space="preserve">6. Biji  </w:t>
      </w:r>
    </w:p>
    <w:p w:rsidR="00374313" w:rsidRPr="00184C77" w:rsidRDefault="00374313" w:rsidP="00374313">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t>Biji jagung terletak dan berkembang pada tongkol jagung. Letak biji jagung dibagi menjadi 3 tempat, yaitu 20% bagian pangkal, 60% bagian tengah dan 20% bagian ujung tongkol. Pada umumnya biji yang digunakan sebagai biji hanya bagian tengahnya saja, yaitu sekitar 60% dan yang bagian pangkal serta ujung masing-masing 20% dijadikan sebagai bahan konsumsi (Subekti, 2012).</w:t>
      </w:r>
    </w:p>
    <w:p w:rsidR="00374313" w:rsidRPr="008D7DEE" w:rsidRDefault="00374313" w:rsidP="00374313">
      <w:pPr>
        <w:spacing w:after="0" w:line="480" w:lineRule="auto"/>
        <w:jc w:val="both"/>
        <w:rPr>
          <w:rFonts w:ascii="Times New Roman" w:hAnsi="Times New Roman" w:cs="Times New Roman"/>
          <w:b/>
          <w:sz w:val="24"/>
          <w:szCs w:val="24"/>
          <w:lang w:val="en-US"/>
        </w:rPr>
      </w:pPr>
      <w:r w:rsidRPr="00184C77">
        <w:rPr>
          <w:rFonts w:ascii="Times New Roman" w:hAnsi="Times New Roman" w:cs="Times New Roman"/>
          <w:b/>
          <w:sz w:val="24"/>
          <w:szCs w:val="24"/>
        </w:rPr>
        <w:t>2.</w:t>
      </w:r>
      <w:r w:rsidR="008D7DEE">
        <w:rPr>
          <w:rFonts w:ascii="Times New Roman" w:hAnsi="Times New Roman" w:cs="Times New Roman"/>
          <w:b/>
          <w:sz w:val="24"/>
          <w:szCs w:val="24"/>
          <w:lang w:val="en-US"/>
        </w:rPr>
        <w:t>3</w:t>
      </w:r>
      <w:r w:rsidRPr="00184C77">
        <w:rPr>
          <w:rFonts w:ascii="Times New Roman" w:hAnsi="Times New Roman" w:cs="Times New Roman"/>
          <w:b/>
          <w:sz w:val="24"/>
          <w:szCs w:val="24"/>
        </w:rPr>
        <w:t xml:space="preserve">. </w:t>
      </w:r>
      <w:r w:rsidR="002D61DD" w:rsidRPr="00184C77">
        <w:rPr>
          <w:rFonts w:ascii="Times New Roman" w:hAnsi="Times New Roman" w:cs="Times New Roman"/>
          <w:b/>
          <w:sz w:val="24"/>
          <w:szCs w:val="24"/>
        </w:rPr>
        <w:t xml:space="preserve">Pupuk </w:t>
      </w:r>
      <w:r w:rsidR="008D7DEE">
        <w:rPr>
          <w:rFonts w:ascii="Times New Roman" w:hAnsi="Times New Roman" w:cs="Times New Roman"/>
          <w:b/>
          <w:sz w:val="24"/>
          <w:szCs w:val="24"/>
          <w:lang w:val="en-US"/>
        </w:rPr>
        <w:t>Organik</w:t>
      </w:r>
    </w:p>
    <w:p w:rsidR="00374313" w:rsidRPr="00184C77" w:rsidRDefault="008D7DEE" w:rsidP="003743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Salah satu pupuk organic yang bisa digunakan adalah p</w:t>
      </w:r>
      <w:r w:rsidR="00184C77" w:rsidRPr="00184C77">
        <w:rPr>
          <w:rFonts w:ascii="Times New Roman" w:hAnsi="Times New Roman" w:cs="Times New Roman"/>
          <w:sz w:val="24"/>
          <w:szCs w:val="24"/>
        </w:rPr>
        <w:t>upuk kotoran t</w:t>
      </w:r>
      <w:r w:rsidR="002D61DD" w:rsidRPr="00184C77">
        <w:rPr>
          <w:rFonts w:ascii="Times New Roman" w:hAnsi="Times New Roman" w:cs="Times New Roman"/>
          <w:sz w:val="24"/>
          <w:szCs w:val="24"/>
        </w:rPr>
        <w:t>ernak</w:t>
      </w:r>
      <w:r w:rsidR="00374313" w:rsidRPr="00184C77">
        <w:rPr>
          <w:rFonts w:ascii="Times New Roman" w:hAnsi="Times New Roman" w:cs="Times New Roman"/>
          <w:sz w:val="24"/>
          <w:szCs w:val="24"/>
        </w:rPr>
        <w:t xml:space="preserve"> didefinisikan sebagai semua produk buangan dari binatang peliharaan yang dapat digunakan untuk menambah hara, memperbaiki sifat fisik, dan biologi tanah. Apabila dalam memelihara ternak tersebut diberi alas seperti sekam pada ayam, jerami pada sapi, maka alas tersebut akan dicampur menjadi satu kesatuan dan disebut sebagai pukan pula. Beberapa petani di beberapa daerah memisahkan antara pukan padat dan cair (Widowati </w:t>
      </w:r>
      <w:r w:rsidR="00374313" w:rsidRPr="00184C77">
        <w:rPr>
          <w:rFonts w:ascii="Times New Roman" w:hAnsi="Times New Roman" w:cs="Times New Roman"/>
          <w:i/>
          <w:sz w:val="24"/>
          <w:szCs w:val="24"/>
        </w:rPr>
        <w:t>et al</w:t>
      </w:r>
      <w:r w:rsidR="00374313" w:rsidRPr="00184C77">
        <w:rPr>
          <w:rFonts w:ascii="Times New Roman" w:hAnsi="Times New Roman" w:cs="Times New Roman"/>
          <w:sz w:val="24"/>
          <w:szCs w:val="24"/>
        </w:rPr>
        <w:t>, 2005).</w:t>
      </w:r>
    </w:p>
    <w:p w:rsidR="00023221" w:rsidRPr="00184C77" w:rsidRDefault="00374313" w:rsidP="008D7DEE">
      <w:pPr>
        <w:spacing w:after="0" w:line="480" w:lineRule="auto"/>
        <w:ind w:firstLine="720"/>
        <w:jc w:val="both"/>
        <w:rPr>
          <w:rFonts w:ascii="Times New Roman" w:hAnsi="Times New Roman" w:cs="Times New Roman"/>
          <w:sz w:val="24"/>
          <w:szCs w:val="24"/>
        </w:rPr>
      </w:pPr>
      <w:r w:rsidRPr="00184C77">
        <w:rPr>
          <w:rFonts w:ascii="Times New Roman" w:hAnsi="Times New Roman" w:cs="Times New Roman"/>
          <w:sz w:val="24"/>
          <w:szCs w:val="24"/>
        </w:rPr>
        <w:t xml:space="preserve">Menurut Subekti (2005), mengemukakan bahwa </w:t>
      </w:r>
      <w:r w:rsidR="00184C77" w:rsidRPr="00184C77">
        <w:rPr>
          <w:rFonts w:ascii="Times New Roman" w:hAnsi="Times New Roman" w:cs="Times New Roman"/>
          <w:sz w:val="24"/>
          <w:szCs w:val="24"/>
        </w:rPr>
        <w:t xml:space="preserve">pupuk kotoran ternak </w:t>
      </w:r>
      <w:r w:rsidRPr="00184C77">
        <w:rPr>
          <w:rFonts w:ascii="Times New Roman" w:hAnsi="Times New Roman" w:cs="Times New Roman"/>
          <w:sz w:val="24"/>
          <w:szCs w:val="24"/>
        </w:rPr>
        <w:t xml:space="preserve">mempunyai unsur hara yang sedikit, tetapi kelebihanya selain dapat menambah unsur hara, juga dapat mempertinggi humus, memperbaiki struktur tanah dan mendorong kehidupan jasad renik. Dibandingkan dengan </w:t>
      </w:r>
      <w:r w:rsidR="00184C77" w:rsidRPr="00184C77">
        <w:rPr>
          <w:rFonts w:ascii="Times New Roman" w:hAnsi="Times New Roman" w:cs="Times New Roman"/>
          <w:sz w:val="24"/>
          <w:szCs w:val="24"/>
        </w:rPr>
        <w:t>pupuk</w:t>
      </w:r>
      <w:r w:rsidRPr="00184C77">
        <w:rPr>
          <w:rFonts w:ascii="Times New Roman" w:hAnsi="Times New Roman" w:cs="Times New Roman"/>
          <w:sz w:val="24"/>
          <w:szCs w:val="24"/>
        </w:rPr>
        <w:t xml:space="preserve"> buatan </w:t>
      </w:r>
      <w:r w:rsidR="00184C77" w:rsidRPr="00184C77">
        <w:rPr>
          <w:rFonts w:ascii="Times New Roman" w:hAnsi="Times New Roman" w:cs="Times New Roman"/>
          <w:sz w:val="24"/>
          <w:szCs w:val="24"/>
        </w:rPr>
        <w:t>pupuk kotoran ternak</w:t>
      </w:r>
      <w:r w:rsidRPr="00184C77">
        <w:rPr>
          <w:rFonts w:ascii="Times New Roman" w:hAnsi="Times New Roman" w:cs="Times New Roman"/>
          <w:sz w:val="24"/>
          <w:szCs w:val="24"/>
        </w:rPr>
        <w:t xml:space="preserve"> lebih lambat bereaksi, karena didalam tanah, </w:t>
      </w:r>
      <w:r w:rsidR="00184C77" w:rsidRPr="00184C77">
        <w:rPr>
          <w:rFonts w:ascii="Times New Roman" w:hAnsi="Times New Roman" w:cs="Times New Roman"/>
          <w:sz w:val="24"/>
          <w:szCs w:val="24"/>
        </w:rPr>
        <w:t xml:space="preserve">pupuk kotoran ternak </w:t>
      </w:r>
      <w:r w:rsidRPr="00184C77">
        <w:rPr>
          <w:rFonts w:ascii="Times New Roman" w:hAnsi="Times New Roman" w:cs="Times New Roman"/>
          <w:sz w:val="24"/>
          <w:szCs w:val="24"/>
        </w:rPr>
        <w:t xml:space="preserve">merupakan persediaan unsur hara berangsur-angsur menjadi bebas dan tersedia bagi </w:t>
      </w:r>
      <w:r w:rsidRPr="00184C77">
        <w:rPr>
          <w:rFonts w:ascii="Times New Roman" w:hAnsi="Times New Roman" w:cs="Times New Roman"/>
          <w:sz w:val="24"/>
          <w:szCs w:val="24"/>
        </w:rPr>
        <w:lastRenderedPageBreak/>
        <w:t xml:space="preserve">tanaman, akibatnya tanah yang dipupuk dengan </w:t>
      </w:r>
      <w:r w:rsidR="00184C77" w:rsidRPr="00184C77">
        <w:rPr>
          <w:rFonts w:ascii="Times New Roman" w:hAnsi="Times New Roman" w:cs="Times New Roman"/>
          <w:sz w:val="24"/>
          <w:szCs w:val="24"/>
        </w:rPr>
        <w:t xml:space="preserve">pupuk kotoran ternak </w:t>
      </w:r>
      <w:r w:rsidRPr="00184C77">
        <w:rPr>
          <w:rFonts w:ascii="Times New Roman" w:hAnsi="Times New Roman" w:cs="Times New Roman"/>
          <w:sz w:val="24"/>
          <w:szCs w:val="24"/>
        </w:rPr>
        <w:t>dalam jangka waktu lama masih dapat memberikan hasil yang baik. Walaupun dalam kenyataan</w:t>
      </w:r>
      <w:r w:rsidR="00023221" w:rsidRPr="00184C77">
        <w:rPr>
          <w:rFonts w:ascii="Times New Roman" w:hAnsi="Times New Roman" w:cs="Times New Roman"/>
          <w:sz w:val="24"/>
          <w:szCs w:val="24"/>
        </w:rPr>
        <w:t>n</w:t>
      </w:r>
      <w:r w:rsidRPr="00184C77">
        <w:rPr>
          <w:rFonts w:ascii="Times New Roman" w:hAnsi="Times New Roman" w:cs="Times New Roman"/>
          <w:sz w:val="24"/>
          <w:szCs w:val="24"/>
        </w:rPr>
        <w:t xml:space="preserve">ya pengaruh cadangan makanan tersebut tidak begitu nyata, akan tetapi dapatlah dipastikan bahwa dengan pemakaian </w:t>
      </w:r>
      <w:r w:rsidR="00F87A5A" w:rsidRPr="00184C77">
        <w:rPr>
          <w:rFonts w:ascii="Times New Roman" w:hAnsi="Times New Roman" w:cs="Times New Roman"/>
          <w:sz w:val="24"/>
          <w:szCs w:val="24"/>
        </w:rPr>
        <w:t xml:space="preserve">pupuk kotoran ternak </w:t>
      </w:r>
      <w:r w:rsidRPr="00184C77">
        <w:rPr>
          <w:rFonts w:ascii="Times New Roman" w:hAnsi="Times New Roman" w:cs="Times New Roman"/>
          <w:sz w:val="24"/>
          <w:szCs w:val="24"/>
        </w:rPr>
        <w:t xml:space="preserve">secara teratur, maka lambat laun akan membentuk suatu cadangan unsur hara pada tanah. </w:t>
      </w:r>
      <w:r w:rsidR="00F87A5A" w:rsidRPr="00184C77">
        <w:rPr>
          <w:rFonts w:ascii="Times New Roman" w:hAnsi="Times New Roman" w:cs="Times New Roman"/>
          <w:sz w:val="24"/>
          <w:szCs w:val="24"/>
        </w:rPr>
        <w:t>pupuk kotoran ternak</w:t>
      </w:r>
      <w:r w:rsidRPr="00184C77">
        <w:rPr>
          <w:rFonts w:ascii="Times New Roman" w:hAnsi="Times New Roman" w:cs="Times New Roman"/>
          <w:sz w:val="24"/>
          <w:szCs w:val="24"/>
        </w:rPr>
        <w:t xml:space="preserve"> adalah pupuk yang berasal dari kotoran hewan baik padat maupun cair dan sisa-sisa makanannya, misalnya kotoran sapi, kuda, kerbau, kambing dan lain-lain. Semuanya itu kalau sudah membusuk akan menjadi pupuk yang baik dan sangat berguna bagi tanaman (Subekti, 2005).</w:t>
      </w:r>
    </w:p>
    <w:p w:rsidR="00374313" w:rsidRPr="00184C77" w:rsidRDefault="00374313" w:rsidP="008D7DEE">
      <w:pPr>
        <w:spacing w:after="0" w:line="480" w:lineRule="auto"/>
        <w:ind w:hanging="142"/>
        <w:jc w:val="both"/>
        <w:rPr>
          <w:rFonts w:ascii="Times New Roman" w:hAnsi="Times New Roman" w:cs="Times New Roman"/>
          <w:sz w:val="24"/>
          <w:szCs w:val="24"/>
        </w:rPr>
      </w:pPr>
      <w:r w:rsidRPr="00184C77">
        <w:rPr>
          <w:rFonts w:ascii="Times New Roman" w:hAnsi="Times New Roman" w:cs="Times New Roman"/>
          <w:sz w:val="24"/>
          <w:szCs w:val="24"/>
        </w:rPr>
        <w:t xml:space="preserve">  Tabel 1. Perbandingan kandungan N, P, dan K, berupa </w:t>
      </w:r>
      <w:r w:rsidR="00F87A5A" w:rsidRPr="00184C77">
        <w:rPr>
          <w:rFonts w:ascii="Times New Roman" w:hAnsi="Times New Roman" w:cs="Times New Roman"/>
          <w:sz w:val="24"/>
          <w:szCs w:val="24"/>
        </w:rPr>
        <w:t>pupuk kotoran ternak</w:t>
      </w:r>
    </w:p>
    <w:tbl>
      <w:tblPr>
        <w:tblW w:w="0" w:type="auto"/>
        <w:tblInd w:w="137" w:type="dxa"/>
        <w:tblBorders>
          <w:top w:val="single" w:sz="4" w:space="0" w:color="auto"/>
          <w:bottom w:val="single" w:sz="4" w:space="0" w:color="auto"/>
        </w:tblBorders>
        <w:tblLook w:val="04A0" w:firstRow="1" w:lastRow="0" w:firstColumn="1" w:lastColumn="0" w:noHBand="0" w:noVBand="1"/>
      </w:tblPr>
      <w:tblGrid>
        <w:gridCol w:w="2054"/>
        <w:gridCol w:w="1932"/>
        <w:gridCol w:w="1924"/>
        <w:gridCol w:w="1890"/>
      </w:tblGrid>
      <w:tr w:rsidR="00374313" w:rsidRPr="00184C77" w:rsidTr="006C4E4B">
        <w:trPr>
          <w:trHeight w:val="557"/>
        </w:trPr>
        <w:tc>
          <w:tcPr>
            <w:tcW w:w="2098" w:type="dxa"/>
            <w:tcBorders>
              <w:top w:val="single" w:sz="4" w:space="0" w:color="auto"/>
              <w:bottom w:val="single" w:sz="4" w:space="0" w:color="auto"/>
            </w:tcBorders>
          </w:tcPr>
          <w:p w:rsidR="00374313" w:rsidRPr="00184C77" w:rsidRDefault="00374313" w:rsidP="006C4E4B">
            <w:pPr>
              <w:spacing w:after="0" w:line="240" w:lineRule="auto"/>
              <w:jc w:val="center"/>
              <w:rPr>
                <w:rFonts w:ascii="Times New Roman" w:hAnsi="Times New Roman" w:cs="Times New Roman"/>
                <w:sz w:val="24"/>
                <w:szCs w:val="24"/>
              </w:rPr>
            </w:pPr>
            <w:r w:rsidRPr="00184C77">
              <w:rPr>
                <w:rFonts w:ascii="Times New Roman" w:hAnsi="Times New Roman" w:cs="Times New Roman"/>
                <w:sz w:val="24"/>
                <w:szCs w:val="24"/>
              </w:rPr>
              <w:t xml:space="preserve">Pupuk </w:t>
            </w:r>
            <w:r w:rsidR="00023221" w:rsidRPr="00184C77">
              <w:rPr>
                <w:rFonts w:ascii="Times New Roman" w:hAnsi="Times New Roman" w:cs="Times New Roman"/>
                <w:sz w:val="24"/>
                <w:szCs w:val="24"/>
              </w:rPr>
              <w:t>Kotoran Ternak</w:t>
            </w:r>
          </w:p>
        </w:tc>
        <w:tc>
          <w:tcPr>
            <w:tcW w:w="1984" w:type="dxa"/>
            <w:tcBorders>
              <w:top w:val="single" w:sz="4" w:space="0" w:color="auto"/>
              <w:bottom w:val="single" w:sz="4" w:space="0" w:color="auto"/>
            </w:tcBorders>
          </w:tcPr>
          <w:p w:rsidR="00374313" w:rsidRPr="00184C77" w:rsidRDefault="00374313" w:rsidP="006C4E4B">
            <w:pPr>
              <w:spacing w:after="0" w:line="24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N</w:t>
            </w:r>
          </w:p>
        </w:tc>
        <w:tc>
          <w:tcPr>
            <w:tcW w:w="1985" w:type="dxa"/>
            <w:tcBorders>
              <w:top w:val="single" w:sz="4" w:space="0" w:color="auto"/>
              <w:bottom w:val="single" w:sz="4" w:space="0" w:color="auto"/>
            </w:tcBorders>
          </w:tcPr>
          <w:p w:rsidR="00374313" w:rsidRPr="00184C77" w:rsidRDefault="00374313" w:rsidP="006C4E4B">
            <w:pPr>
              <w:spacing w:after="0" w:line="24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P</w:t>
            </w:r>
          </w:p>
        </w:tc>
        <w:tc>
          <w:tcPr>
            <w:tcW w:w="1949" w:type="dxa"/>
            <w:tcBorders>
              <w:top w:val="single" w:sz="4" w:space="0" w:color="auto"/>
              <w:bottom w:val="single" w:sz="4" w:space="0" w:color="auto"/>
            </w:tcBorders>
          </w:tcPr>
          <w:p w:rsidR="00374313" w:rsidRPr="00184C77" w:rsidRDefault="00374313" w:rsidP="006C4E4B">
            <w:pPr>
              <w:spacing w:after="0" w:line="24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K</w:t>
            </w:r>
          </w:p>
        </w:tc>
      </w:tr>
      <w:tr w:rsidR="00374313" w:rsidRPr="00184C77" w:rsidTr="00023221">
        <w:tc>
          <w:tcPr>
            <w:tcW w:w="2098" w:type="dxa"/>
            <w:tcBorders>
              <w:top w:val="single" w:sz="4" w:space="0" w:color="auto"/>
            </w:tcBorders>
          </w:tcPr>
          <w:p w:rsidR="00374313" w:rsidRPr="00184C77" w:rsidRDefault="00374313" w:rsidP="00642F8E">
            <w:pPr>
              <w:spacing w:after="0" w:line="360" w:lineRule="auto"/>
              <w:jc w:val="both"/>
              <w:rPr>
                <w:rFonts w:ascii="Times New Roman" w:hAnsi="Times New Roman" w:cs="Times New Roman"/>
                <w:sz w:val="24"/>
                <w:szCs w:val="24"/>
              </w:rPr>
            </w:pPr>
            <w:r w:rsidRPr="00184C77">
              <w:rPr>
                <w:rFonts w:ascii="Times New Roman" w:hAnsi="Times New Roman" w:cs="Times New Roman"/>
                <w:sz w:val="24"/>
                <w:szCs w:val="24"/>
              </w:rPr>
              <w:t>Kambing</w:t>
            </w:r>
          </w:p>
        </w:tc>
        <w:tc>
          <w:tcPr>
            <w:tcW w:w="1984" w:type="dxa"/>
            <w:tcBorders>
              <w:top w:val="single" w:sz="4" w:space="0" w:color="auto"/>
            </w:tcBorders>
          </w:tcPr>
          <w:p w:rsidR="00374313" w:rsidRPr="00184C77" w:rsidRDefault="00374313" w:rsidP="00642F8E">
            <w:pPr>
              <w:spacing w:after="0" w:line="36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0,60 %</w:t>
            </w:r>
          </w:p>
        </w:tc>
        <w:tc>
          <w:tcPr>
            <w:tcW w:w="1985" w:type="dxa"/>
            <w:tcBorders>
              <w:top w:val="single" w:sz="4" w:space="0" w:color="auto"/>
            </w:tcBorders>
          </w:tcPr>
          <w:p w:rsidR="00374313" w:rsidRPr="00184C77" w:rsidRDefault="00374313" w:rsidP="00642F8E">
            <w:pPr>
              <w:spacing w:after="0" w:line="36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0,30 %</w:t>
            </w:r>
          </w:p>
        </w:tc>
        <w:tc>
          <w:tcPr>
            <w:tcW w:w="1949" w:type="dxa"/>
            <w:tcBorders>
              <w:top w:val="single" w:sz="4" w:space="0" w:color="auto"/>
            </w:tcBorders>
          </w:tcPr>
          <w:p w:rsidR="00374313" w:rsidRPr="00184C77" w:rsidRDefault="00374313" w:rsidP="00642F8E">
            <w:pPr>
              <w:spacing w:after="0" w:line="36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0,17 %</w:t>
            </w:r>
          </w:p>
        </w:tc>
      </w:tr>
      <w:tr w:rsidR="00374313" w:rsidRPr="00184C77" w:rsidTr="00023221">
        <w:tc>
          <w:tcPr>
            <w:tcW w:w="2098" w:type="dxa"/>
          </w:tcPr>
          <w:p w:rsidR="00374313" w:rsidRPr="00184C77" w:rsidRDefault="00374313" w:rsidP="00642F8E">
            <w:pPr>
              <w:spacing w:after="0" w:line="360" w:lineRule="auto"/>
              <w:jc w:val="both"/>
              <w:rPr>
                <w:rFonts w:ascii="Times New Roman" w:hAnsi="Times New Roman" w:cs="Times New Roman"/>
                <w:b/>
                <w:sz w:val="24"/>
                <w:szCs w:val="24"/>
              </w:rPr>
            </w:pPr>
            <w:r w:rsidRPr="00184C77">
              <w:rPr>
                <w:rFonts w:ascii="Times New Roman" w:hAnsi="Times New Roman" w:cs="Times New Roman"/>
                <w:sz w:val="24"/>
                <w:szCs w:val="24"/>
              </w:rPr>
              <w:t>Sapi</w:t>
            </w:r>
            <w:r w:rsidRPr="00184C77">
              <w:rPr>
                <w:rFonts w:ascii="Times New Roman" w:hAnsi="Times New Roman" w:cs="Times New Roman"/>
                <w:b/>
                <w:sz w:val="24"/>
                <w:szCs w:val="24"/>
              </w:rPr>
              <w:t xml:space="preserve"> </w:t>
            </w:r>
          </w:p>
        </w:tc>
        <w:tc>
          <w:tcPr>
            <w:tcW w:w="1984" w:type="dxa"/>
          </w:tcPr>
          <w:p w:rsidR="00374313" w:rsidRPr="00184C77" w:rsidRDefault="00374313" w:rsidP="00642F8E">
            <w:pPr>
              <w:spacing w:after="0" w:line="36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0,40 %</w:t>
            </w:r>
          </w:p>
        </w:tc>
        <w:tc>
          <w:tcPr>
            <w:tcW w:w="1985" w:type="dxa"/>
          </w:tcPr>
          <w:p w:rsidR="00374313" w:rsidRPr="00184C77" w:rsidRDefault="00374313" w:rsidP="00642F8E">
            <w:pPr>
              <w:spacing w:after="0" w:line="36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0,02 %</w:t>
            </w:r>
          </w:p>
        </w:tc>
        <w:tc>
          <w:tcPr>
            <w:tcW w:w="1949" w:type="dxa"/>
          </w:tcPr>
          <w:p w:rsidR="00374313" w:rsidRPr="00184C77" w:rsidRDefault="00374313" w:rsidP="00642F8E">
            <w:pPr>
              <w:spacing w:after="0" w:line="36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0,10 %</w:t>
            </w:r>
          </w:p>
        </w:tc>
      </w:tr>
      <w:tr w:rsidR="00374313" w:rsidRPr="00184C77" w:rsidTr="00023221">
        <w:tc>
          <w:tcPr>
            <w:tcW w:w="2098" w:type="dxa"/>
          </w:tcPr>
          <w:p w:rsidR="00374313" w:rsidRPr="00184C77" w:rsidRDefault="00374313" w:rsidP="00642F8E">
            <w:pPr>
              <w:spacing w:after="0" w:line="360" w:lineRule="auto"/>
              <w:jc w:val="both"/>
              <w:rPr>
                <w:rFonts w:ascii="Times New Roman" w:hAnsi="Times New Roman" w:cs="Times New Roman"/>
                <w:sz w:val="24"/>
                <w:szCs w:val="24"/>
              </w:rPr>
            </w:pPr>
            <w:r w:rsidRPr="00184C77">
              <w:rPr>
                <w:rFonts w:ascii="Times New Roman" w:hAnsi="Times New Roman" w:cs="Times New Roman"/>
                <w:sz w:val="24"/>
                <w:szCs w:val="24"/>
              </w:rPr>
              <w:t>Ayam</w:t>
            </w:r>
          </w:p>
        </w:tc>
        <w:tc>
          <w:tcPr>
            <w:tcW w:w="1984" w:type="dxa"/>
          </w:tcPr>
          <w:p w:rsidR="00374313" w:rsidRPr="00184C77" w:rsidRDefault="00374313" w:rsidP="00642F8E">
            <w:pPr>
              <w:spacing w:after="0" w:line="36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1,00%</w:t>
            </w:r>
          </w:p>
        </w:tc>
        <w:tc>
          <w:tcPr>
            <w:tcW w:w="1985" w:type="dxa"/>
          </w:tcPr>
          <w:p w:rsidR="00374313" w:rsidRPr="00184C77" w:rsidRDefault="00374313" w:rsidP="00642F8E">
            <w:pPr>
              <w:spacing w:after="0" w:line="36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0,08 %</w:t>
            </w:r>
          </w:p>
        </w:tc>
        <w:tc>
          <w:tcPr>
            <w:tcW w:w="1949" w:type="dxa"/>
          </w:tcPr>
          <w:p w:rsidR="00374313" w:rsidRPr="00184C77" w:rsidRDefault="00374313" w:rsidP="00642F8E">
            <w:pPr>
              <w:spacing w:after="0" w:line="360" w:lineRule="auto"/>
              <w:jc w:val="both"/>
              <w:rPr>
                <w:rFonts w:ascii="Times New Roman" w:hAnsi="Times New Roman" w:cs="Times New Roman"/>
                <w:sz w:val="24"/>
                <w:szCs w:val="24"/>
              </w:rPr>
            </w:pPr>
            <w:r w:rsidRPr="00184C77">
              <w:rPr>
                <w:rFonts w:ascii="Times New Roman" w:hAnsi="Times New Roman" w:cs="Times New Roman"/>
                <w:sz w:val="24"/>
                <w:szCs w:val="24"/>
              </w:rPr>
              <w:t xml:space="preserve">      0,05 %</w:t>
            </w:r>
          </w:p>
        </w:tc>
      </w:tr>
    </w:tbl>
    <w:p w:rsidR="00374313" w:rsidRPr="00184C77" w:rsidRDefault="00374313" w:rsidP="00AC3BA5">
      <w:pPr>
        <w:spacing w:after="0" w:line="480" w:lineRule="auto"/>
        <w:jc w:val="both"/>
        <w:rPr>
          <w:rFonts w:ascii="Times New Roman" w:hAnsi="Times New Roman" w:cs="Times New Roman"/>
          <w:b/>
          <w:sz w:val="24"/>
          <w:szCs w:val="24"/>
        </w:rPr>
      </w:pPr>
      <w:r w:rsidRPr="00184C77">
        <w:rPr>
          <w:rFonts w:ascii="Times New Roman" w:hAnsi="Times New Roman" w:cs="Times New Roman"/>
          <w:sz w:val="24"/>
          <w:szCs w:val="24"/>
        </w:rPr>
        <w:t xml:space="preserve"> Sumber : Suriatna (</w:t>
      </w:r>
      <w:r w:rsidR="00C87388" w:rsidRPr="00184C77">
        <w:rPr>
          <w:rFonts w:ascii="Times New Roman" w:hAnsi="Times New Roman" w:cs="Times New Roman"/>
          <w:sz w:val="24"/>
          <w:szCs w:val="24"/>
        </w:rPr>
        <w:t>2005</w:t>
      </w:r>
      <w:r w:rsidRPr="00184C77">
        <w:rPr>
          <w:rFonts w:ascii="Times New Roman" w:hAnsi="Times New Roman" w:cs="Times New Roman"/>
          <w:sz w:val="24"/>
          <w:szCs w:val="24"/>
        </w:rPr>
        <w:t>)</w:t>
      </w:r>
    </w:p>
    <w:p w:rsidR="00374313" w:rsidRPr="00184C77" w:rsidRDefault="00EE0374" w:rsidP="00AC3BA5">
      <w:pPr>
        <w:spacing w:after="0" w:line="480" w:lineRule="auto"/>
        <w:jc w:val="both"/>
        <w:rPr>
          <w:rFonts w:ascii="Times New Roman" w:hAnsi="Times New Roman" w:cs="Times New Roman"/>
          <w:b/>
          <w:sz w:val="24"/>
          <w:szCs w:val="24"/>
        </w:rPr>
      </w:pPr>
      <w:r w:rsidRPr="00184C77">
        <w:rPr>
          <w:rFonts w:ascii="Times New Roman" w:hAnsi="Times New Roman" w:cs="Times New Roman"/>
          <w:b/>
          <w:sz w:val="24"/>
          <w:szCs w:val="24"/>
        </w:rPr>
        <w:t>2.</w:t>
      </w:r>
      <w:r w:rsidR="008D7DEE">
        <w:rPr>
          <w:rFonts w:ascii="Times New Roman" w:hAnsi="Times New Roman" w:cs="Times New Roman"/>
          <w:b/>
          <w:sz w:val="24"/>
          <w:szCs w:val="24"/>
          <w:lang w:val="en-US"/>
        </w:rPr>
        <w:t>4</w:t>
      </w:r>
      <w:r w:rsidR="00374313" w:rsidRPr="00184C77">
        <w:rPr>
          <w:rFonts w:ascii="Times New Roman" w:hAnsi="Times New Roman" w:cs="Times New Roman"/>
          <w:b/>
          <w:sz w:val="24"/>
          <w:szCs w:val="24"/>
        </w:rPr>
        <w:t xml:space="preserve"> Jarak Tanam </w:t>
      </w:r>
    </w:p>
    <w:p w:rsidR="00374313" w:rsidRPr="00184C77" w:rsidRDefault="00374313" w:rsidP="00AC3BA5">
      <w:pPr>
        <w:spacing w:after="0" w:line="480" w:lineRule="auto"/>
        <w:ind w:firstLine="720"/>
        <w:jc w:val="both"/>
        <w:rPr>
          <w:rFonts w:ascii="Times New Roman" w:hAnsi="Times New Roman" w:cs="Times New Roman"/>
          <w:sz w:val="24"/>
          <w:szCs w:val="24"/>
          <w:shd w:val="clear" w:color="auto" w:fill="FFFFFF"/>
        </w:rPr>
      </w:pPr>
      <w:r w:rsidRPr="00184C77">
        <w:rPr>
          <w:rFonts w:ascii="Times New Roman" w:hAnsi="Times New Roman" w:cs="Times New Roman"/>
          <w:sz w:val="24"/>
          <w:szCs w:val="24"/>
          <w:shd w:val="clear" w:color="auto" w:fill="FFFFFF"/>
        </w:rPr>
        <w:t xml:space="preserve">Pengaturan jarak tanam berpengaruh terhadap timbulnya penyakit. Jarak tanam yang sempit akan menciptakan lingkungan yang lebih lembab yang cocok atau sesuai dengan pertumbuhan beberapa jenis mikrobia patogen. Sebaliknya bila semakin renggang jumlah populasi tanaman perhektar akan lebih kecil dan mengakibatkan hasil produksipun rendah. Selain itu bila jarak tanam terlalu renggang membuat ruang tumbuh bagi gulma untuk dapat berkembang biak. Dengan demikian diperlukan jarak tanam yang optimal yaitu. Jarak tanam bisa </w:t>
      </w:r>
      <w:r w:rsidRPr="00184C77">
        <w:rPr>
          <w:rFonts w:ascii="Times New Roman" w:hAnsi="Times New Roman" w:cs="Times New Roman"/>
          <w:sz w:val="24"/>
          <w:szCs w:val="24"/>
          <w:shd w:val="clear" w:color="auto" w:fill="FFFFFF"/>
        </w:rPr>
        <w:lastRenderedPageBreak/>
        <w:t>menggunakan ukuran dengan lebar 1-1,5 meter dan panjang 2-3 meter (Asbabbul, 2014).</w:t>
      </w:r>
    </w:p>
    <w:p w:rsidR="00374313" w:rsidRPr="00184C77" w:rsidRDefault="00AC3BA5" w:rsidP="00374313">
      <w:pPr>
        <w:spacing w:after="0" w:line="480" w:lineRule="auto"/>
        <w:ind w:rightChars="-20" w:right="-44"/>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t>2</w:t>
      </w:r>
      <w:r w:rsidR="00374313" w:rsidRPr="00184C77">
        <w:rPr>
          <w:rFonts w:ascii="Times New Roman" w:eastAsia="&amp;quot" w:hAnsi="Times New Roman" w:cs="Times New Roman"/>
          <w:b/>
          <w:bCs/>
          <w:sz w:val="24"/>
          <w:szCs w:val="24"/>
          <w:lang w:bidi="ar"/>
        </w:rPr>
        <w:t>.</w:t>
      </w:r>
      <w:r>
        <w:rPr>
          <w:rFonts w:ascii="Times New Roman" w:eastAsia="&amp;quot" w:hAnsi="Times New Roman" w:cs="Times New Roman"/>
          <w:b/>
          <w:bCs/>
          <w:sz w:val="24"/>
          <w:szCs w:val="24"/>
          <w:lang w:val="en-US" w:bidi="ar"/>
        </w:rPr>
        <w:t>5</w:t>
      </w:r>
      <w:r w:rsidR="00374313" w:rsidRPr="00184C77">
        <w:rPr>
          <w:rFonts w:ascii="Times New Roman" w:eastAsia="&amp;quot" w:hAnsi="Times New Roman" w:cs="Times New Roman"/>
          <w:b/>
          <w:bCs/>
          <w:sz w:val="24"/>
          <w:szCs w:val="24"/>
          <w:lang w:bidi="ar"/>
        </w:rPr>
        <w:t xml:space="preserve"> Hipotesis Penelitian </w:t>
      </w:r>
    </w:p>
    <w:p w:rsidR="004A76B9" w:rsidRPr="00184C77" w:rsidRDefault="00374313" w:rsidP="00785FB9">
      <w:pPr>
        <w:spacing w:after="0" w:line="480" w:lineRule="auto"/>
        <w:ind w:rightChars="-20" w:right="-44"/>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ab/>
      </w:r>
      <w:r w:rsidR="003702C1" w:rsidRPr="00184C77">
        <w:rPr>
          <w:rFonts w:ascii="Times New Roman" w:eastAsia="&amp;quot" w:hAnsi="Times New Roman" w:cs="Times New Roman"/>
          <w:bCs/>
          <w:sz w:val="24"/>
          <w:szCs w:val="24"/>
          <w:lang w:bidi="ar"/>
        </w:rPr>
        <w:t>Di</w:t>
      </w:r>
      <w:r w:rsidR="004222A2" w:rsidRPr="00184C77">
        <w:rPr>
          <w:rFonts w:ascii="Times New Roman" w:eastAsia="&amp;quot" w:hAnsi="Times New Roman" w:cs="Times New Roman"/>
          <w:bCs/>
          <w:sz w:val="24"/>
          <w:szCs w:val="24"/>
          <w:lang w:bidi="ar"/>
        </w:rPr>
        <w:t>duga p</w:t>
      </w:r>
      <w:r w:rsidR="00E84320" w:rsidRPr="00184C77">
        <w:rPr>
          <w:rFonts w:ascii="Times New Roman" w:eastAsia="&amp;quot" w:hAnsi="Times New Roman" w:cs="Times New Roman"/>
          <w:bCs/>
          <w:sz w:val="24"/>
          <w:szCs w:val="24"/>
          <w:lang w:bidi="ar"/>
        </w:rPr>
        <w:t xml:space="preserve">upuk </w:t>
      </w:r>
      <w:r w:rsidRPr="00184C77">
        <w:rPr>
          <w:rFonts w:ascii="Times New Roman" w:eastAsia="&amp;quot" w:hAnsi="Times New Roman" w:cs="Times New Roman"/>
          <w:bCs/>
          <w:sz w:val="24"/>
          <w:szCs w:val="24"/>
          <w:lang w:bidi="ar"/>
        </w:rPr>
        <w:t xml:space="preserve">kotoran ternak </w:t>
      </w:r>
      <w:r w:rsidR="003702C1" w:rsidRPr="00184C77">
        <w:rPr>
          <w:rFonts w:ascii="Times New Roman" w:eastAsia="&amp;quot" w:hAnsi="Times New Roman" w:cs="Times New Roman"/>
          <w:bCs/>
          <w:sz w:val="24"/>
          <w:szCs w:val="24"/>
          <w:lang w:bidi="ar"/>
        </w:rPr>
        <w:t>ayam (P1) dan penggunaan</w:t>
      </w:r>
      <w:r w:rsidRPr="00184C77">
        <w:rPr>
          <w:rFonts w:ascii="Times New Roman" w:eastAsia="&amp;quot" w:hAnsi="Times New Roman" w:cs="Times New Roman"/>
          <w:bCs/>
          <w:sz w:val="24"/>
          <w:szCs w:val="24"/>
          <w:lang w:bidi="ar"/>
        </w:rPr>
        <w:t xml:space="preserve"> jarak tanam </w:t>
      </w:r>
      <w:r w:rsidR="003702C1" w:rsidRPr="00184C77">
        <w:rPr>
          <w:rFonts w:ascii="Times New Roman" w:eastAsia="&amp;quot" w:hAnsi="Times New Roman" w:cs="Times New Roman"/>
          <w:bCs/>
          <w:sz w:val="24"/>
          <w:szCs w:val="24"/>
          <w:lang w:bidi="ar"/>
        </w:rPr>
        <w:t>60 cm x 15 cm (J1) akan memberikan</w:t>
      </w:r>
      <w:r w:rsidRPr="00184C77">
        <w:rPr>
          <w:rFonts w:ascii="Times New Roman" w:eastAsia="&amp;quot" w:hAnsi="Times New Roman" w:cs="Times New Roman"/>
          <w:bCs/>
          <w:sz w:val="24"/>
          <w:szCs w:val="24"/>
          <w:lang w:bidi="ar"/>
        </w:rPr>
        <w:t xml:space="preserve"> </w:t>
      </w:r>
      <w:r w:rsidR="003702C1" w:rsidRPr="00184C77">
        <w:rPr>
          <w:rFonts w:ascii="Times New Roman" w:eastAsia="&amp;quot" w:hAnsi="Times New Roman" w:cs="Times New Roman"/>
          <w:bCs/>
          <w:sz w:val="24"/>
          <w:szCs w:val="24"/>
          <w:lang w:bidi="ar"/>
        </w:rPr>
        <w:t>pertumbuhan</w:t>
      </w:r>
      <w:r w:rsidRPr="00184C77">
        <w:rPr>
          <w:rFonts w:ascii="Times New Roman" w:eastAsia="&amp;quot" w:hAnsi="Times New Roman" w:cs="Times New Roman"/>
          <w:bCs/>
          <w:sz w:val="24"/>
          <w:szCs w:val="24"/>
          <w:lang w:bidi="ar"/>
        </w:rPr>
        <w:t xml:space="preserve"> dan hasil tanaman jagung manis (</w:t>
      </w:r>
      <w:r w:rsidRPr="00184C77">
        <w:rPr>
          <w:rFonts w:ascii="Times New Roman" w:eastAsia="&amp;quot" w:hAnsi="Times New Roman" w:cs="Times New Roman"/>
          <w:bCs/>
          <w:i/>
          <w:sz w:val="24"/>
          <w:szCs w:val="24"/>
          <w:lang w:bidi="ar"/>
        </w:rPr>
        <w:t xml:space="preserve">Zea mays </w:t>
      </w:r>
      <w:r w:rsidRPr="00184C77">
        <w:rPr>
          <w:rFonts w:ascii="Times New Roman" w:eastAsia="&amp;quot" w:hAnsi="Times New Roman" w:cs="Times New Roman"/>
          <w:bCs/>
          <w:sz w:val="24"/>
          <w:szCs w:val="24"/>
          <w:lang w:bidi="ar"/>
        </w:rPr>
        <w:t>L.) yang optimal.</w:t>
      </w:r>
    </w:p>
    <w:p w:rsidR="004A76B9" w:rsidRPr="00184C77" w:rsidRDefault="00AC3BA5" w:rsidP="004A76B9">
      <w:pPr>
        <w:spacing w:line="480" w:lineRule="auto"/>
        <w:ind w:rightChars="-20" w:right="-44"/>
        <w:jc w:val="center"/>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bidi="ar"/>
        </w:rPr>
        <w:t>I</w:t>
      </w:r>
      <w:r>
        <w:rPr>
          <w:rFonts w:ascii="Times New Roman" w:eastAsia="&amp;quot" w:hAnsi="Times New Roman" w:cs="Times New Roman"/>
          <w:b/>
          <w:bCs/>
          <w:sz w:val="24"/>
          <w:szCs w:val="24"/>
          <w:lang w:val="en-US" w:bidi="ar"/>
        </w:rPr>
        <w:t>II</w:t>
      </w:r>
      <w:r w:rsidR="004A76B9" w:rsidRPr="00184C77">
        <w:rPr>
          <w:rFonts w:ascii="Times New Roman" w:eastAsia="&amp;quot" w:hAnsi="Times New Roman" w:cs="Times New Roman"/>
          <w:b/>
          <w:bCs/>
          <w:sz w:val="24"/>
          <w:szCs w:val="24"/>
          <w:lang w:bidi="ar"/>
        </w:rPr>
        <w:t>. METODE PENELITIAN</w:t>
      </w:r>
    </w:p>
    <w:p w:rsidR="00642F8E" w:rsidRPr="00184C77" w:rsidRDefault="00AC3BA5" w:rsidP="00642F8E">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t>3</w:t>
      </w:r>
      <w:r w:rsidR="004A76B9" w:rsidRPr="00184C77">
        <w:rPr>
          <w:rFonts w:ascii="Times New Roman" w:eastAsia="&amp;quot" w:hAnsi="Times New Roman" w:cs="Times New Roman"/>
          <w:b/>
          <w:bCs/>
          <w:sz w:val="24"/>
          <w:szCs w:val="24"/>
          <w:lang w:bidi="ar"/>
        </w:rPr>
        <w:t>.1 Waktu dan Tempat Penelitian</w:t>
      </w:r>
    </w:p>
    <w:p w:rsidR="004A76B9" w:rsidRPr="00184C77" w:rsidRDefault="004A76B9" w:rsidP="00642F8E">
      <w:pPr>
        <w:spacing w:after="0" w:line="480" w:lineRule="auto"/>
        <w:ind w:rightChars="-20" w:right="-44" w:firstLine="567"/>
        <w:jc w:val="both"/>
        <w:rPr>
          <w:rFonts w:ascii="Times New Roman" w:eastAsia="&amp;quot" w:hAnsi="Times New Roman" w:cs="Times New Roman"/>
          <w:b/>
          <w:bCs/>
          <w:sz w:val="24"/>
          <w:szCs w:val="24"/>
          <w:lang w:bidi="ar"/>
        </w:rPr>
      </w:pPr>
      <w:r w:rsidRPr="00184C77">
        <w:rPr>
          <w:rFonts w:ascii="Times New Roman" w:hAnsi="Times New Roman" w:cs="Times New Roman"/>
          <w:sz w:val="24"/>
          <w:szCs w:val="24"/>
          <w:bdr w:val="none" w:sz="0" w:space="0" w:color="auto" w:frame="1"/>
        </w:rPr>
        <w:t xml:space="preserve">Penelitian dilaksanakan Pada bulan Oktober sampai Desember 2022, di Desa Muara Gabus, Kecamatan Sangatta Selatan Kabupaten Kutai Timur. </w:t>
      </w:r>
    </w:p>
    <w:p w:rsidR="004A76B9" w:rsidRPr="00184C77" w:rsidRDefault="00AC3BA5" w:rsidP="004A76B9">
      <w:pPr>
        <w:spacing w:after="0" w:line="480" w:lineRule="auto"/>
        <w:ind w:rightChars="-20" w:right="-44"/>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t>3</w:t>
      </w:r>
      <w:r w:rsidR="004A76B9" w:rsidRPr="00184C77">
        <w:rPr>
          <w:rFonts w:ascii="Times New Roman" w:eastAsia="&amp;quot" w:hAnsi="Times New Roman" w:cs="Times New Roman"/>
          <w:b/>
          <w:bCs/>
          <w:sz w:val="24"/>
          <w:szCs w:val="24"/>
          <w:lang w:bidi="ar"/>
        </w:rPr>
        <w:t>.2 Alat dan Bahan</w:t>
      </w:r>
    </w:p>
    <w:p w:rsidR="004A76B9" w:rsidRPr="00184C77" w:rsidRDefault="004A76B9" w:rsidP="004A76B9">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Alat yang digunakan adalah parang, cangkul, kamera, meteran dan timbangan. Bahan yang akan digunakan dalam percobaan ini adalah benih jagung manis, pupuk</w:t>
      </w:r>
      <w:r w:rsidR="00C21100" w:rsidRPr="00184C77">
        <w:rPr>
          <w:rFonts w:ascii="Times New Roman" w:eastAsia="&amp;quot" w:hAnsi="Times New Roman" w:cs="Times New Roman"/>
          <w:bCs/>
          <w:sz w:val="24"/>
          <w:szCs w:val="24"/>
          <w:lang w:bidi="ar"/>
        </w:rPr>
        <w:t xml:space="preserve"> kotoran kambing, </w:t>
      </w:r>
      <w:r w:rsidR="000C1168" w:rsidRPr="00184C77">
        <w:rPr>
          <w:rFonts w:ascii="Times New Roman" w:eastAsia="&amp;quot" w:hAnsi="Times New Roman" w:cs="Times New Roman"/>
          <w:bCs/>
          <w:sz w:val="24"/>
          <w:szCs w:val="24"/>
          <w:lang w:bidi="ar"/>
        </w:rPr>
        <w:t>pupuk kotoran sapi, pupuk kotoran ayam</w:t>
      </w:r>
      <w:r w:rsidRPr="00184C77">
        <w:rPr>
          <w:rFonts w:ascii="Times New Roman" w:eastAsia="&amp;quot" w:hAnsi="Times New Roman" w:cs="Times New Roman"/>
          <w:bCs/>
          <w:sz w:val="24"/>
          <w:szCs w:val="24"/>
          <w:lang w:bidi="ar"/>
        </w:rPr>
        <w:t xml:space="preserve"> dan air.</w:t>
      </w:r>
    </w:p>
    <w:p w:rsidR="004A76B9" w:rsidRPr="00184C77" w:rsidRDefault="00AC3BA5" w:rsidP="004A76B9">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t>3.</w:t>
      </w:r>
      <w:r w:rsidR="004A76B9" w:rsidRPr="00184C77">
        <w:rPr>
          <w:rFonts w:ascii="Times New Roman" w:eastAsia="&amp;quot" w:hAnsi="Times New Roman" w:cs="Times New Roman"/>
          <w:b/>
          <w:bCs/>
          <w:sz w:val="24"/>
          <w:szCs w:val="24"/>
          <w:lang w:bidi="ar"/>
        </w:rPr>
        <w:t xml:space="preserve">3 Rencana Penelitian </w:t>
      </w:r>
    </w:p>
    <w:p w:rsidR="004A76B9" w:rsidRPr="00184C77" w:rsidRDefault="004A76B9" w:rsidP="004A76B9">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Metode yang digunakan adalah metode eksperimen lapangan dengan tata letak Rancangan Acak Kelompok (RAK) faktorial, yang terdiri dari 9 kombinasi perlakuan yang diulang sebanyak 3 kali sehingga ada 27 petak penelitian. Adapun perlakuannya sebagai berikut :</w:t>
      </w:r>
    </w:p>
    <w:p w:rsidR="004A76B9" w:rsidRPr="00184C77" w:rsidRDefault="004A76B9" w:rsidP="004A76B9">
      <w:pPr>
        <w:spacing w:after="0" w:line="480" w:lineRule="auto"/>
        <w:ind w:rightChars="-20" w:right="-44"/>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Faktor 1 :</w:t>
      </w:r>
    </w:p>
    <w:p w:rsidR="000C1168" w:rsidRPr="00184C77" w:rsidRDefault="004A76B9" w:rsidP="004A76B9">
      <w:pPr>
        <w:spacing w:after="0" w:line="480" w:lineRule="auto"/>
        <w:ind w:rightChars="-20" w:right="-44"/>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P1</w:t>
      </w:r>
      <w:r w:rsidRPr="00184C77">
        <w:rPr>
          <w:rFonts w:ascii="Times New Roman" w:eastAsia="&amp;quot" w:hAnsi="Times New Roman" w:cs="Times New Roman"/>
          <w:bCs/>
          <w:sz w:val="24"/>
          <w:szCs w:val="24"/>
          <w:lang w:bidi="ar"/>
        </w:rPr>
        <w:tab/>
        <w:t xml:space="preserve">= </w:t>
      </w:r>
      <w:r w:rsidR="00B7433D">
        <w:rPr>
          <w:rFonts w:ascii="Times New Roman" w:eastAsia="&amp;quot" w:hAnsi="Times New Roman" w:cs="Times New Roman"/>
          <w:bCs/>
          <w:sz w:val="24"/>
          <w:szCs w:val="24"/>
          <w:lang w:bidi="ar"/>
        </w:rPr>
        <w:t xml:space="preserve">Pupuk </w:t>
      </w:r>
      <w:r w:rsidR="00AC3BA5">
        <w:rPr>
          <w:rFonts w:ascii="Times New Roman" w:eastAsia="&amp;quot" w:hAnsi="Times New Roman" w:cs="Times New Roman"/>
          <w:bCs/>
          <w:sz w:val="24"/>
          <w:szCs w:val="24"/>
          <w:lang w:val="en-US" w:bidi="ar"/>
        </w:rPr>
        <w:t>organik k</w:t>
      </w:r>
      <w:r w:rsidR="00AC3BA5">
        <w:rPr>
          <w:rFonts w:ascii="Times New Roman" w:eastAsia="&amp;quot" w:hAnsi="Times New Roman" w:cs="Times New Roman"/>
          <w:bCs/>
          <w:sz w:val="24"/>
          <w:szCs w:val="24"/>
          <w:lang w:bidi="ar"/>
        </w:rPr>
        <w:t xml:space="preserve">otoran </w:t>
      </w:r>
      <w:r w:rsidRPr="00184C77">
        <w:rPr>
          <w:rFonts w:ascii="Times New Roman" w:eastAsia="&amp;quot" w:hAnsi="Times New Roman" w:cs="Times New Roman"/>
          <w:bCs/>
          <w:sz w:val="24"/>
          <w:szCs w:val="24"/>
          <w:lang w:bidi="ar"/>
        </w:rPr>
        <w:t xml:space="preserve">ayam </w:t>
      </w:r>
    </w:p>
    <w:p w:rsidR="000C1168" w:rsidRPr="00184C77" w:rsidRDefault="00976E04" w:rsidP="004A76B9">
      <w:pPr>
        <w:spacing w:after="0" w:line="480" w:lineRule="auto"/>
        <w:ind w:rightChars="-20" w:right="-44"/>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P2</w:t>
      </w:r>
      <w:r w:rsidRPr="00184C77">
        <w:rPr>
          <w:rFonts w:ascii="Times New Roman" w:eastAsia="&amp;quot" w:hAnsi="Times New Roman" w:cs="Times New Roman"/>
          <w:bCs/>
          <w:sz w:val="24"/>
          <w:szCs w:val="24"/>
          <w:lang w:bidi="ar"/>
        </w:rPr>
        <w:tab/>
        <w:t xml:space="preserve">= </w:t>
      </w:r>
      <w:r w:rsidR="002D61DD" w:rsidRPr="00184C77">
        <w:rPr>
          <w:rFonts w:ascii="Times New Roman" w:eastAsia="&amp;quot" w:hAnsi="Times New Roman" w:cs="Times New Roman"/>
          <w:bCs/>
          <w:sz w:val="24"/>
          <w:szCs w:val="24"/>
          <w:lang w:bidi="ar"/>
        </w:rPr>
        <w:t xml:space="preserve">Pupuk </w:t>
      </w:r>
      <w:r w:rsidR="00AC3BA5">
        <w:rPr>
          <w:rFonts w:ascii="Times New Roman" w:eastAsia="&amp;quot" w:hAnsi="Times New Roman" w:cs="Times New Roman"/>
          <w:bCs/>
          <w:sz w:val="24"/>
          <w:szCs w:val="24"/>
          <w:lang w:val="en-US" w:bidi="ar"/>
        </w:rPr>
        <w:t xml:space="preserve">organik </w:t>
      </w:r>
      <w:r w:rsidR="002D61DD" w:rsidRPr="00184C77">
        <w:rPr>
          <w:rFonts w:ascii="Times New Roman" w:eastAsia="&amp;quot" w:hAnsi="Times New Roman" w:cs="Times New Roman"/>
          <w:bCs/>
          <w:sz w:val="24"/>
          <w:szCs w:val="24"/>
          <w:lang w:bidi="ar"/>
        </w:rPr>
        <w:t>kotoran</w:t>
      </w:r>
      <w:r w:rsidR="004A76B9" w:rsidRPr="00184C77">
        <w:rPr>
          <w:rFonts w:ascii="Times New Roman" w:eastAsia="&amp;quot" w:hAnsi="Times New Roman" w:cs="Times New Roman"/>
          <w:bCs/>
          <w:sz w:val="24"/>
          <w:szCs w:val="24"/>
          <w:lang w:bidi="ar"/>
        </w:rPr>
        <w:t xml:space="preserve"> kambing </w:t>
      </w:r>
    </w:p>
    <w:p w:rsidR="000C1168" w:rsidRPr="00184C77" w:rsidRDefault="00976E04" w:rsidP="004A76B9">
      <w:pPr>
        <w:spacing w:after="0" w:line="480" w:lineRule="auto"/>
        <w:ind w:rightChars="-20" w:right="-44"/>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P3</w:t>
      </w:r>
      <w:r w:rsidRPr="00184C77">
        <w:rPr>
          <w:rFonts w:ascii="Times New Roman" w:eastAsia="&amp;quot" w:hAnsi="Times New Roman" w:cs="Times New Roman"/>
          <w:bCs/>
          <w:sz w:val="24"/>
          <w:szCs w:val="24"/>
          <w:lang w:bidi="ar"/>
        </w:rPr>
        <w:tab/>
        <w:t xml:space="preserve">= </w:t>
      </w:r>
      <w:r w:rsidR="002D61DD" w:rsidRPr="00184C77">
        <w:rPr>
          <w:rFonts w:ascii="Times New Roman" w:eastAsia="&amp;quot" w:hAnsi="Times New Roman" w:cs="Times New Roman"/>
          <w:bCs/>
          <w:sz w:val="24"/>
          <w:szCs w:val="24"/>
          <w:lang w:bidi="ar"/>
        </w:rPr>
        <w:t xml:space="preserve">Pupuk </w:t>
      </w:r>
      <w:r w:rsidR="00AC3BA5">
        <w:rPr>
          <w:rFonts w:ascii="Times New Roman" w:eastAsia="&amp;quot" w:hAnsi="Times New Roman" w:cs="Times New Roman"/>
          <w:bCs/>
          <w:sz w:val="24"/>
          <w:szCs w:val="24"/>
          <w:lang w:val="en-US" w:bidi="ar"/>
        </w:rPr>
        <w:t xml:space="preserve">organik </w:t>
      </w:r>
      <w:r w:rsidR="002D61DD" w:rsidRPr="00184C77">
        <w:rPr>
          <w:rFonts w:ascii="Times New Roman" w:eastAsia="&amp;quot" w:hAnsi="Times New Roman" w:cs="Times New Roman"/>
          <w:bCs/>
          <w:sz w:val="24"/>
          <w:szCs w:val="24"/>
          <w:lang w:bidi="ar"/>
        </w:rPr>
        <w:t xml:space="preserve">kotoran </w:t>
      </w:r>
      <w:r w:rsidR="004A76B9" w:rsidRPr="00184C77">
        <w:rPr>
          <w:rFonts w:ascii="Times New Roman" w:eastAsia="&amp;quot" w:hAnsi="Times New Roman" w:cs="Times New Roman"/>
          <w:bCs/>
          <w:sz w:val="24"/>
          <w:szCs w:val="24"/>
          <w:lang w:bidi="ar"/>
        </w:rPr>
        <w:t xml:space="preserve">sapi </w:t>
      </w:r>
    </w:p>
    <w:p w:rsidR="004A76B9" w:rsidRPr="00184C77" w:rsidRDefault="004A76B9" w:rsidP="004A76B9">
      <w:pPr>
        <w:spacing w:after="0" w:line="480" w:lineRule="auto"/>
        <w:ind w:rightChars="-20" w:right="-44"/>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lastRenderedPageBreak/>
        <w:t>Faktor 2 :</w:t>
      </w:r>
    </w:p>
    <w:p w:rsidR="004A76B9" w:rsidRPr="00184C77" w:rsidRDefault="004A76B9" w:rsidP="004A76B9">
      <w:pPr>
        <w:spacing w:after="0" w:line="480" w:lineRule="auto"/>
        <w:ind w:rightChars="-20" w:right="-44"/>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J1</w:t>
      </w:r>
      <w:r w:rsidRPr="00184C77">
        <w:rPr>
          <w:rFonts w:ascii="Times New Roman" w:eastAsia="&amp;quot" w:hAnsi="Times New Roman" w:cs="Times New Roman"/>
          <w:bCs/>
          <w:sz w:val="24"/>
          <w:szCs w:val="24"/>
          <w:lang w:bidi="ar"/>
        </w:rPr>
        <w:tab/>
        <w:t>= 60 × 15 cm</w:t>
      </w:r>
    </w:p>
    <w:p w:rsidR="004A76B9" w:rsidRPr="00184C77" w:rsidRDefault="004A76B9" w:rsidP="004A76B9">
      <w:pPr>
        <w:spacing w:after="0" w:line="480" w:lineRule="auto"/>
        <w:ind w:rightChars="-20" w:right="-44"/>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J2</w:t>
      </w:r>
      <w:r w:rsidRPr="00184C77">
        <w:rPr>
          <w:rFonts w:ascii="Times New Roman" w:eastAsia="&amp;quot" w:hAnsi="Times New Roman" w:cs="Times New Roman"/>
          <w:bCs/>
          <w:sz w:val="24"/>
          <w:szCs w:val="24"/>
          <w:lang w:bidi="ar"/>
        </w:rPr>
        <w:tab/>
        <w:t>= 70 × 15 cm</w:t>
      </w:r>
    </w:p>
    <w:p w:rsidR="004A76B9" w:rsidRPr="00184C77" w:rsidRDefault="004A76B9" w:rsidP="004A76B9">
      <w:pPr>
        <w:spacing w:after="0" w:line="480" w:lineRule="auto"/>
        <w:ind w:rightChars="-20" w:right="-44"/>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J3</w:t>
      </w:r>
      <w:r w:rsidRPr="00184C77">
        <w:rPr>
          <w:rFonts w:ascii="Times New Roman" w:eastAsia="&amp;quot" w:hAnsi="Times New Roman" w:cs="Times New Roman"/>
          <w:bCs/>
          <w:sz w:val="24"/>
          <w:szCs w:val="24"/>
          <w:lang w:bidi="ar"/>
        </w:rPr>
        <w:tab/>
        <w:t>= 70 × 20 cm</w:t>
      </w:r>
    </w:p>
    <w:p w:rsidR="004A76B9" w:rsidRPr="00184C77" w:rsidRDefault="00AC3BA5" w:rsidP="004A76B9">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t>3</w:t>
      </w:r>
      <w:r w:rsidR="004A76B9" w:rsidRPr="00184C77">
        <w:rPr>
          <w:rFonts w:ascii="Times New Roman" w:eastAsia="&amp;quot" w:hAnsi="Times New Roman" w:cs="Times New Roman"/>
          <w:b/>
          <w:bCs/>
          <w:sz w:val="24"/>
          <w:szCs w:val="24"/>
          <w:lang w:bidi="ar"/>
        </w:rPr>
        <w:t>.4 Prosedur Penelitian</w:t>
      </w:r>
    </w:p>
    <w:p w:rsidR="004A76B9" w:rsidRPr="00184C77" w:rsidRDefault="00AC3BA5" w:rsidP="004A76B9">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t>3</w:t>
      </w:r>
      <w:r w:rsidR="004A76B9" w:rsidRPr="00184C77">
        <w:rPr>
          <w:rFonts w:ascii="Times New Roman" w:eastAsia="&amp;quot" w:hAnsi="Times New Roman" w:cs="Times New Roman"/>
          <w:b/>
          <w:bCs/>
          <w:sz w:val="24"/>
          <w:szCs w:val="24"/>
          <w:lang w:bidi="ar"/>
        </w:rPr>
        <w:t>.4.1 Penyiapan lahan</w:t>
      </w:r>
    </w:p>
    <w:p w:rsidR="004A76B9" w:rsidRPr="00184C77" w:rsidRDefault="004A76B9" w:rsidP="004A76B9">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 xml:space="preserve">Penyiapan lahan dilakukan dengan cara membersihkan lahan dari rerumputan </w:t>
      </w:r>
      <w:r w:rsidR="0066697E" w:rsidRPr="00184C77">
        <w:rPr>
          <w:rFonts w:ascii="Times New Roman" w:eastAsia="&amp;quot" w:hAnsi="Times New Roman" w:cs="Times New Roman"/>
          <w:bCs/>
          <w:sz w:val="24"/>
          <w:szCs w:val="24"/>
          <w:lang w:bidi="ar"/>
        </w:rPr>
        <w:t xml:space="preserve">atau gulma </w:t>
      </w:r>
      <w:r w:rsidRPr="00184C77">
        <w:rPr>
          <w:rFonts w:ascii="Times New Roman" w:eastAsia="&amp;quot" w:hAnsi="Times New Roman" w:cs="Times New Roman"/>
          <w:bCs/>
          <w:sz w:val="24"/>
          <w:szCs w:val="24"/>
          <w:lang w:bidi="ar"/>
        </w:rPr>
        <w:t>dan kemudian tanah mulai digemburkan</w:t>
      </w:r>
      <w:r w:rsidR="004E448A" w:rsidRPr="00184C77">
        <w:rPr>
          <w:rFonts w:ascii="Times New Roman" w:eastAsia="&amp;quot" w:hAnsi="Times New Roman" w:cs="Times New Roman"/>
          <w:bCs/>
          <w:sz w:val="24"/>
          <w:szCs w:val="24"/>
          <w:lang w:bidi="ar"/>
        </w:rPr>
        <w:t xml:space="preserve"> dan </w:t>
      </w:r>
      <w:r w:rsidR="0066697E" w:rsidRPr="00184C77">
        <w:rPr>
          <w:rFonts w:ascii="Times New Roman" w:eastAsia="&amp;quot" w:hAnsi="Times New Roman" w:cs="Times New Roman"/>
          <w:bCs/>
          <w:sz w:val="24"/>
          <w:szCs w:val="24"/>
          <w:lang w:bidi="ar"/>
        </w:rPr>
        <w:t xml:space="preserve">bertepatan langsung dengan pengaplikasian pupuk kotoran ternak </w:t>
      </w:r>
      <w:r w:rsidR="00B7433D">
        <w:rPr>
          <w:rFonts w:ascii="Times New Roman" w:eastAsia="&amp;quot" w:hAnsi="Times New Roman" w:cs="Times New Roman"/>
          <w:bCs/>
          <w:sz w:val="24"/>
          <w:szCs w:val="24"/>
          <w:lang w:bidi="ar"/>
        </w:rPr>
        <w:t xml:space="preserve">sesuai dengan perlakuan </w:t>
      </w:r>
      <w:r w:rsidR="00B7433D">
        <w:rPr>
          <w:rFonts w:ascii="Times New Roman" w:eastAsia="&amp;quot" w:hAnsi="Times New Roman" w:cs="Times New Roman"/>
          <w:bCs/>
          <w:sz w:val="24"/>
          <w:szCs w:val="24"/>
          <w:lang w:val="en-US" w:bidi="ar"/>
        </w:rPr>
        <w:t xml:space="preserve">(P1 = pupuk kotoran ternak ayam, P2 = pupuk kotoran ternak kambing, </w:t>
      </w:r>
      <w:r w:rsidR="00B7433D" w:rsidRPr="00184C77">
        <w:rPr>
          <w:rFonts w:ascii="Times New Roman" w:eastAsia="&amp;quot" w:hAnsi="Times New Roman" w:cs="Times New Roman"/>
          <w:bCs/>
          <w:sz w:val="24"/>
          <w:szCs w:val="24"/>
          <w:lang w:bidi="ar"/>
        </w:rPr>
        <w:t xml:space="preserve"> </w:t>
      </w:r>
      <w:r w:rsidR="00B7433D">
        <w:rPr>
          <w:rFonts w:ascii="Times New Roman" w:eastAsia="&amp;quot" w:hAnsi="Times New Roman" w:cs="Times New Roman"/>
          <w:bCs/>
          <w:sz w:val="24"/>
          <w:szCs w:val="24"/>
          <w:lang w:val="en-US" w:bidi="ar"/>
        </w:rPr>
        <w:t>P3 = pupuk kotoran ternak sapi)</w:t>
      </w:r>
      <w:r w:rsidR="002A7DB5" w:rsidRPr="00184C77">
        <w:rPr>
          <w:rFonts w:ascii="Times New Roman" w:eastAsia="&amp;quot" w:hAnsi="Times New Roman" w:cs="Times New Roman"/>
          <w:bCs/>
          <w:sz w:val="24"/>
          <w:szCs w:val="24"/>
          <w:lang w:bidi="ar"/>
        </w:rPr>
        <w:t xml:space="preserve"> </w:t>
      </w:r>
      <w:r w:rsidR="0066697E" w:rsidRPr="00184C77">
        <w:rPr>
          <w:rFonts w:ascii="Times New Roman" w:eastAsia="&amp;quot" w:hAnsi="Times New Roman" w:cs="Times New Roman"/>
          <w:bCs/>
          <w:sz w:val="24"/>
          <w:szCs w:val="24"/>
          <w:lang w:bidi="ar"/>
        </w:rPr>
        <w:t xml:space="preserve">dengan dosis </w:t>
      </w:r>
      <w:r w:rsidR="002A7DB5" w:rsidRPr="00184C77">
        <w:rPr>
          <w:rFonts w:ascii="Times New Roman" w:eastAsia="&amp;quot" w:hAnsi="Times New Roman" w:cs="Times New Roman"/>
          <w:bCs/>
          <w:sz w:val="24"/>
          <w:szCs w:val="24"/>
          <w:lang w:bidi="ar"/>
        </w:rPr>
        <w:t>3,51 kg</w:t>
      </w:r>
      <w:r w:rsidR="00B7433D">
        <w:rPr>
          <w:rFonts w:ascii="Times New Roman" w:eastAsia="&amp;quot" w:hAnsi="Times New Roman" w:cs="Times New Roman"/>
          <w:bCs/>
          <w:sz w:val="24"/>
          <w:szCs w:val="24"/>
          <w:lang w:val="en-US" w:bidi="ar"/>
        </w:rPr>
        <w:t>/petak untuk jarak tanam 60 x 15 cm</w:t>
      </w:r>
      <w:r w:rsidR="000B2A98">
        <w:rPr>
          <w:rFonts w:ascii="Times New Roman" w:eastAsia="&amp;quot" w:hAnsi="Times New Roman" w:cs="Times New Roman"/>
          <w:bCs/>
          <w:sz w:val="24"/>
          <w:szCs w:val="24"/>
          <w:lang w:val="en-US" w:bidi="ar"/>
        </w:rPr>
        <w:t xml:space="preserve"> (J1)</w:t>
      </w:r>
      <w:r w:rsidR="002A7DB5" w:rsidRPr="00184C77">
        <w:rPr>
          <w:rFonts w:ascii="Times New Roman" w:eastAsia="&amp;quot" w:hAnsi="Times New Roman" w:cs="Times New Roman"/>
          <w:bCs/>
          <w:sz w:val="24"/>
          <w:szCs w:val="24"/>
          <w:lang w:bidi="ar"/>
        </w:rPr>
        <w:t xml:space="preserve">, </w:t>
      </w:r>
      <w:r w:rsidR="000B2A98">
        <w:rPr>
          <w:rFonts w:ascii="Times New Roman" w:eastAsia="&amp;quot" w:hAnsi="Times New Roman" w:cs="Times New Roman"/>
          <w:bCs/>
          <w:sz w:val="24"/>
          <w:szCs w:val="24"/>
          <w:lang w:val="en-US" w:bidi="ar"/>
        </w:rPr>
        <w:t>dosis</w:t>
      </w:r>
      <w:r w:rsidR="002A7DB5" w:rsidRPr="00184C77">
        <w:rPr>
          <w:rFonts w:ascii="Times New Roman" w:eastAsia="&amp;quot" w:hAnsi="Times New Roman" w:cs="Times New Roman"/>
          <w:bCs/>
          <w:sz w:val="24"/>
          <w:szCs w:val="24"/>
          <w:lang w:bidi="ar"/>
        </w:rPr>
        <w:t xml:space="preserve"> 4,1 kg</w:t>
      </w:r>
      <w:r w:rsidR="000B2A98">
        <w:rPr>
          <w:rFonts w:ascii="Times New Roman" w:eastAsia="&amp;quot" w:hAnsi="Times New Roman" w:cs="Times New Roman"/>
          <w:bCs/>
          <w:sz w:val="24"/>
          <w:szCs w:val="24"/>
          <w:lang w:val="en-US" w:bidi="ar"/>
        </w:rPr>
        <w:t>/petak untuk jarak tanam 70 x 15 cm (J2)</w:t>
      </w:r>
      <w:r w:rsidR="002A7DB5" w:rsidRPr="00184C77">
        <w:rPr>
          <w:rFonts w:ascii="Times New Roman" w:eastAsia="&amp;quot" w:hAnsi="Times New Roman" w:cs="Times New Roman"/>
          <w:bCs/>
          <w:sz w:val="24"/>
          <w:szCs w:val="24"/>
          <w:lang w:bidi="ar"/>
        </w:rPr>
        <w:t xml:space="preserve"> </w:t>
      </w:r>
      <w:r w:rsidR="00B64164" w:rsidRPr="00184C77">
        <w:rPr>
          <w:rFonts w:ascii="Times New Roman" w:eastAsia="&amp;quot" w:hAnsi="Times New Roman" w:cs="Times New Roman"/>
          <w:bCs/>
          <w:sz w:val="24"/>
          <w:szCs w:val="24"/>
          <w:lang w:bidi="ar"/>
        </w:rPr>
        <w:t xml:space="preserve">dan </w:t>
      </w:r>
      <w:r w:rsidR="000B2A98">
        <w:rPr>
          <w:rFonts w:ascii="Times New Roman" w:eastAsia="&amp;quot" w:hAnsi="Times New Roman" w:cs="Times New Roman"/>
          <w:bCs/>
          <w:sz w:val="24"/>
          <w:szCs w:val="24"/>
          <w:lang w:val="en-US" w:bidi="ar"/>
        </w:rPr>
        <w:t>dosis</w:t>
      </w:r>
      <w:r w:rsidR="002A7DB5" w:rsidRPr="00184C77">
        <w:rPr>
          <w:rFonts w:ascii="Times New Roman" w:eastAsia="&amp;quot" w:hAnsi="Times New Roman" w:cs="Times New Roman"/>
          <w:bCs/>
          <w:sz w:val="24"/>
          <w:szCs w:val="24"/>
          <w:lang w:bidi="ar"/>
        </w:rPr>
        <w:t xml:space="preserve"> 4,2 kg</w:t>
      </w:r>
      <w:r w:rsidR="000B2A98">
        <w:rPr>
          <w:rFonts w:ascii="Times New Roman" w:eastAsia="&amp;quot" w:hAnsi="Times New Roman" w:cs="Times New Roman"/>
          <w:bCs/>
          <w:sz w:val="24"/>
          <w:szCs w:val="24"/>
          <w:lang w:bidi="ar"/>
        </w:rPr>
        <w:t xml:space="preserve">/petak untuk jarak tanam </w:t>
      </w:r>
      <w:r w:rsidR="000B2A98">
        <w:rPr>
          <w:rFonts w:ascii="Times New Roman" w:eastAsia="&amp;quot" w:hAnsi="Times New Roman" w:cs="Times New Roman"/>
          <w:bCs/>
          <w:sz w:val="24"/>
          <w:szCs w:val="24"/>
          <w:lang w:val="en-US" w:bidi="ar"/>
        </w:rPr>
        <w:t xml:space="preserve">70 x 20 cm (J3) </w:t>
      </w:r>
      <w:r w:rsidR="0066697E" w:rsidRPr="00184C77">
        <w:rPr>
          <w:rFonts w:ascii="Times New Roman" w:eastAsia="&amp;quot" w:hAnsi="Times New Roman" w:cs="Times New Roman"/>
          <w:bCs/>
          <w:sz w:val="24"/>
          <w:szCs w:val="24"/>
          <w:lang w:bidi="ar"/>
        </w:rPr>
        <w:t>yang ditetapkan untuk membuat bedengan yang sesuai dengan rancangan penelitian. Setelah bedengan selesai dibuat dan pupuk kotoran ternak sudah selesai diaplikasikan kemudian dilanjutkan dengan penanaman benih yang telah disiapkan.</w:t>
      </w:r>
    </w:p>
    <w:p w:rsidR="004A76B9" w:rsidRPr="00184C77" w:rsidRDefault="00AC3BA5" w:rsidP="004A76B9">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t>3</w:t>
      </w:r>
      <w:r w:rsidR="004A76B9" w:rsidRPr="00184C77">
        <w:rPr>
          <w:rFonts w:ascii="Times New Roman" w:eastAsia="&amp;quot" w:hAnsi="Times New Roman" w:cs="Times New Roman"/>
          <w:b/>
          <w:bCs/>
          <w:sz w:val="24"/>
          <w:szCs w:val="24"/>
          <w:lang w:bidi="ar"/>
        </w:rPr>
        <w:t>.4.2 Benih</w:t>
      </w:r>
    </w:p>
    <w:p w:rsidR="004A76B9" w:rsidRPr="00184C77" w:rsidRDefault="004A76B9" w:rsidP="004A76B9">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 xml:space="preserve">Benih yang digunakan untuk intoduksi adalah jagung varietas unggul </w:t>
      </w:r>
      <w:r w:rsidR="00642F8E" w:rsidRPr="00184C77">
        <w:rPr>
          <w:rFonts w:ascii="Times New Roman" w:eastAsia="&amp;quot" w:hAnsi="Times New Roman" w:cs="Times New Roman"/>
          <w:bCs/>
          <w:sz w:val="24"/>
          <w:szCs w:val="24"/>
          <w:lang w:bidi="ar"/>
        </w:rPr>
        <w:t xml:space="preserve">(Secada) </w:t>
      </w:r>
      <w:r w:rsidRPr="00184C77">
        <w:rPr>
          <w:rFonts w:ascii="Times New Roman" w:eastAsia="&amp;quot" w:hAnsi="Times New Roman" w:cs="Times New Roman"/>
          <w:bCs/>
          <w:sz w:val="24"/>
          <w:szCs w:val="24"/>
          <w:lang w:bidi="ar"/>
        </w:rPr>
        <w:t>yang belum digunakan di kawasan pengembangan jagung.</w:t>
      </w:r>
    </w:p>
    <w:p w:rsidR="004A76B9" w:rsidRPr="00184C77" w:rsidRDefault="00AC3BA5" w:rsidP="004A76B9">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t>3</w:t>
      </w:r>
      <w:r w:rsidR="004A76B9" w:rsidRPr="00184C77">
        <w:rPr>
          <w:rFonts w:ascii="Times New Roman" w:eastAsia="&amp;quot" w:hAnsi="Times New Roman" w:cs="Times New Roman"/>
          <w:b/>
          <w:bCs/>
          <w:sz w:val="24"/>
          <w:szCs w:val="24"/>
          <w:lang w:bidi="ar"/>
        </w:rPr>
        <w:t xml:space="preserve">.4.3 Penanaman </w:t>
      </w:r>
    </w:p>
    <w:p w:rsidR="002A7DB5" w:rsidRPr="00184C77" w:rsidRDefault="004A76B9" w:rsidP="00642F8E">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 xml:space="preserve">Penanaman dilakukan pada bedengan yang telah dipersiapkan sebelumnya, buat lubang tanam dengan kedalaman kurang lebih 2 cm. Setelah itu, lakukan </w:t>
      </w:r>
      <w:r w:rsidRPr="00184C77">
        <w:rPr>
          <w:rFonts w:ascii="Times New Roman" w:eastAsia="&amp;quot" w:hAnsi="Times New Roman" w:cs="Times New Roman"/>
          <w:bCs/>
          <w:sz w:val="24"/>
          <w:szCs w:val="24"/>
          <w:lang w:bidi="ar"/>
        </w:rPr>
        <w:lastRenderedPageBreak/>
        <w:t>penanaman segera. Masukkan biji ke dalam lubang tanam lalu timbun kembali.</w:t>
      </w:r>
      <w:r w:rsidR="00642F8E" w:rsidRPr="00184C77">
        <w:rPr>
          <w:rFonts w:ascii="Times New Roman" w:eastAsia="&amp;quot" w:hAnsi="Times New Roman" w:cs="Times New Roman"/>
          <w:bCs/>
          <w:sz w:val="24"/>
          <w:szCs w:val="24"/>
          <w:lang w:bidi="ar"/>
        </w:rPr>
        <w:t xml:space="preserve"> Setiap lubang tanam dimasukan 1</w:t>
      </w:r>
      <w:r w:rsidRPr="00184C77">
        <w:rPr>
          <w:rFonts w:ascii="Times New Roman" w:eastAsia="&amp;quot" w:hAnsi="Times New Roman" w:cs="Times New Roman"/>
          <w:bCs/>
          <w:sz w:val="24"/>
          <w:szCs w:val="24"/>
          <w:lang w:bidi="ar"/>
        </w:rPr>
        <w:t xml:space="preserve"> biji dengan jara</w:t>
      </w:r>
      <w:r w:rsidR="0066697E" w:rsidRPr="00184C77">
        <w:rPr>
          <w:rFonts w:ascii="Times New Roman" w:eastAsia="&amp;quot" w:hAnsi="Times New Roman" w:cs="Times New Roman"/>
          <w:bCs/>
          <w:sz w:val="24"/>
          <w:szCs w:val="24"/>
          <w:lang w:bidi="ar"/>
        </w:rPr>
        <w:t>k tanam yang sudah disesuaikan.</w:t>
      </w:r>
    </w:p>
    <w:p w:rsidR="005779ED" w:rsidRPr="00184C77" w:rsidRDefault="00AC3BA5" w:rsidP="005779ED">
      <w:pPr>
        <w:spacing w:after="0" w:line="480" w:lineRule="auto"/>
        <w:ind w:rightChars="-20" w:right="-44"/>
        <w:jc w:val="both"/>
        <w:rPr>
          <w:rFonts w:ascii="Times New Roman" w:eastAsia="&amp;quot" w:hAnsi="Times New Roman" w:cs="Times New Roman"/>
          <w:b/>
          <w:sz w:val="24"/>
          <w:szCs w:val="24"/>
          <w:lang w:bidi="ar"/>
        </w:rPr>
      </w:pPr>
      <w:r>
        <w:rPr>
          <w:rFonts w:ascii="Times New Roman" w:eastAsia="&amp;quot" w:hAnsi="Times New Roman" w:cs="Times New Roman"/>
          <w:b/>
          <w:sz w:val="24"/>
          <w:szCs w:val="24"/>
          <w:lang w:val="en-US" w:bidi="ar"/>
        </w:rPr>
        <w:t>3</w:t>
      </w:r>
      <w:r w:rsidR="00785FB9">
        <w:rPr>
          <w:rFonts w:ascii="Times New Roman" w:eastAsia="&amp;quot" w:hAnsi="Times New Roman" w:cs="Times New Roman"/>
          <w:b/>
          <w:sz w:val="24"/>
          <w:szCs w:val="24"/>
          <w:lang w:bidi="ar"/>
        </w:rPr>
        <w:t>.4.4 Pemeliharaan</w:t>
      </w:r>
    </w:p>
    <w:p w:rsidR="00E84320" w:rsidRPr="00785FB9" w:rsidRDefault="005779ED" w:rsidP="00785FB9">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sz w:val="24"/>
          <w:szCs w:val="24"/>
          <w:lang w:bidi="ar"/>
        </w:rPr>
        <w:t>Penyiraman dilakukan pada pagi dan so</w:t>
      </w:r>
      <w:r w:rsidR="009257CC">
        <w:rPr>
          <w:rFonts w:ascii="Times New Roman" w:eastAsia="&amp;quot" w:hAnsi="Times New Roman" w:cs="Times New Roman"/>
          <w:sz w:val="24"/>
          <w:szCs w:val="24"/>
          <w:lang w:bidi="ar"/>
        </w:rPr>
        <w:t>re hari dilakukan 2 kali sehari atau s</w:t>
      </w:r>
      <w:r w:rsidR="00785FB9">
        <w:rPr>
          <w:rFonts w:ascii="Times New Roman" w:eastAsia="&amp;quot" w:hAnsi="Times New Roman" w:cs="Times New Roman"/>
          <w:sz w:val="24"/>
          <w:szCs w:val="24"/>
          <w:lang w:bidi="ar"/>
        </w:rPr>
        <w:t xml:space="preserve">esuai dengan kondisi di lapagan. </w:t>
      </w:r>
      <w:r w:rsidR="004A76B9" w:rsidRPr="00184C77">
        <w:rPr>
          <w:rFonts w:ascii="Times New Roman" w:eastAsia="&amp;quot" w:hAnsi="Times New Roman" w:cs="Times New Roman"/>
          <w:bCs/>
          <w:sz w:val="24"/>
          <w:szCs w:val="24"/>
          <w:lang w:bidi="ar"/>
        </w:rPr>
        <w:t>Penyiangan dilakukan untuk membersihkan rumput-rumput liar dan gulma lainnya yang tumbuh di areal bedengan dengan c</w:t>
      </w:r>
      <w:r w:rsidR="00642F8E" w:rsidRPr="00184C77">
        <w:rPr>
          <w:rFonts w:ascii="Times New Roman" w:eastAsia="&amp;quot" w:hAnsi="Times New Roman" w:cs="Times New Roman"/>
          <w:bCs/>
          <w:sz w:val="24"/>
          <w:szCs w:val="24"/>
          <w:lang w:bidi="ar"/>
        </w:rPr>
        <w:t xml:space="preserve">ara </w:t>
      </w:r>
      <w:r w:rsidR="009257CC">
        <w:rPr>
          <w:rFonts w:ascii="Times New Roman" w:eastAsia="&amp;quot" w:hAnsi="Times New Roman" w:cs="Times New Roman"/>
          <w:bCs/>
          <w:sz w:val="24"/>
          <w:szCs w:val="24"/>
          <w:lang w:val="en-US" w:bidi="ar"/>
        </w:rPr>
        <w:t xml:space="preserve">manual yaitu </w:t>
      </w:r>
      <w:r w:rsidR="00642F8E" w:rsidRPr="00184C77">
        <w:rPr>
          <w:rFonts w:ascii="Times New Roman" w:eastAsia="&amp;quot" w:hAnsi="Times New Roman" w:cs="Times New Roman"/>
          <w:bCs/>
          <w:sz w:val="24"/>
          <w:szCs w:val="24"/>
          <w:lang w:bidi="ar"/>
        </w:rPr>
        <w:t>mencabut menggunakan tangan agar tidak melukai atau merusak tanaman.</w:t>
      </w:r>
      <w:r w:rsidR="00785FB9">
        <w:rPr>
          <w:rFonts w:ascii="Times New Roman" w:eastAsia="&amp;quot" w:hAnsi="Times New Roman" w:cs="Times New Roman"/>
          <w:bCs/>
          <w:sz w:val="24"/>
          <w:szCs w:val="24"/>
          <w:lang w:val="en-US" w:bidi="ar"/>
        </w:rPr>
        <w:t xml:space="preserve"> </w:t>
      </w:r>
      <w:r w:rsidR="00E84320" w:rsidRPr="00184C77">
        <w:rPr>
          <w:rFonts w:ascii="Times New Roman" w:eastAsia="&amp;quot" w:hAnsi="Times New Roman" w:cs="Times New Roman"/>
          <w:sz w:val="24"/>
          <w:szCs w:val="24"/>
          <w:lang w:bidi="ar"/>
        </w:rPr>
        <w:t xml:space="preserve">Pemupukan susulan dilakukan pada usia 21 HST (hari setelah tanam): Dosis yang di berikan </w:t>
      </w:r>
      <w:r w:rsidR="00E84320" w:rsidRPr="00184C77">
        <w:rPr>
          <w:rFonts w:ascii="Times New Roman" w:eastAsia="&amp;quot" w:hAnsi="Times New Roman" w:cs="Times New Roman"/>
          <w:bCs/>
          <w:sz w:val="24"/>
          <w:szCs w:val="24"/>
          <w:lang w:bidi="ar"/>
        </w:rPr>
        <w:t>7,5 gr</w:t>
      </w:r>
      <w:r w:rsidR="00E84320" w:rsidRPr="00184C77">
        <w:rPr>
          <w:rFonts w:ascii="Times New Roman" w:eastAsia="&amp;quot" w:hAnsi="Times New Roman" w:cs="Times New Roman"/>
          <w:sz w:val="24"/>
          <w:szCs w:val="24"/>
          <w:lang w:bidi="ar"/>
        </w:rPr>
        <w:t>/tanaman dengan menggunakan pupuk NPK Mutiara, dengan cara ditugal dengan jarak 15 cm dari pangkal batang setiap tanaman secara merata.</w:t>
      </w:r>
    </w:p>
    <w:p w:rsidR="004A76B9" w:rsidRPr="00184C77" w:rsidRDefault="004A76B9" w:rsidP="004A76B9">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 xml:space="preserve">Pengendalian hama dan penyakit mengacu teknik pengendalian hama penyakit terpadu. Sesuai dengan kondisi di lapangan, pengendalian hama dan penyakit dilakukan pada saat tanaman </w:t>
      </w:r>
      <w:r w:rsidR="00A00D81" w:rsidRPr="00184C77">
        <w:rPr>
          <w:rFonts w:ascii="Times New Roman" w:eastAsia="&amp;quot" w:hAnsi="Times New Roman" w:cs="Times New Roman"/>
          <w:bCs/>
          <w:sz w:val="24"/>
          <w:szCs w:val="24"/>
          <w:lang w:bidi="ar"/>
        </w:rPr>
        <w:t>mulai terserang oleh hama</w:t>
      </w:r>
      <w:r w:rsidRPr="00184C77">
        <w:rPr>
          <w:rFonts w:ascii="Times New Roman" w:eastAsia="&amp;quot" w:hAnsi="Times New Roman" w:cs="Times New Roman"/>
          <w:bCs/>
          <w:sz w:val="24"/>
          <w:szCs w:val="24"/>
          <w:lang w:bidi="ar"/>
        </w:rPr>
        <w:t xml:space="preserve"> ulat yang menyerang mahkota bunga. Hama tersebut dapat dikendalikan dengan baik dengan menggunakan </w:t>
      </w:r>
      <w:r w:rsidR="00397DF1" w:rsidRPr="00184C77">
        <w:rPr>
          <w:rFonts w:ascii="Times New Roman" w:eastAsia="&amp;quot" w:hAnsi="Times New Roman" w:cs="Times New Roman"/>
          <w:bCs/>
          <w:sz w:val="24"/>
          <w:szCs w:val="24"/>
          <w:lang w:bidi="ar"/>
        </w:rPr>
        <w:t>insektisida</w:t>
      </w:r>
      <w:r w:rsidR="00A00D81" w:rsidRPr="00184C77">
        <w:rPr>
          <w:rFonts w:ascii="Times New Roman" w:eastAsia="&amp;quot" w:hAnsi="Times New Roman" w:cs="Times New Roman"/>
          <w:bCs/>
          <w:sz w:val="24"/>
          <w:szCs w:val="24"/>
          <w:lang w:bidi="ar"/>
        </w:rPr>
        <w:t xml:space="preserve"> dangke. Untuk dosis dangke per tangki 14 liter kurang lebih 2 sendok makan dan cara penggunaan insektisida dangke cukup di campurkan dengan air yang </w:t>
      </w:r>
      <w:r w:rsidR="00397DF1" w:rsidRPr="00184C77">
        <w:rPr>
          <w:rFonts w:ascii="Times New Roman" w:eastAsia="&amp;quot" w:hAnsi="Times New Roman" w:cs="Times New Roman"/>
          <w:bCs/>
          <w:sz w:val="24"/>
          <w:szCs w:val="24"/>
          <w:lang w:bidi="ar"/>
        </w:rPr>
        <w:t>tidak mengandung banyak kotoran lalu dilakukan penyemprotan pada daun-daun tanaman jagung manis.</w:t>
      </w:r>
    </w:p>
    <w:p w:rsidR="004A76B9" w:rsidRPr="00184C77" w:rsidRDefault="00AC3BA5" w:rsidP="004A76B9">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t>3</w:t>
      </w:r>
      <w:r w:rsidR="005779ED" w:rsidRPr="00184C77">
        <w:rPr>
          <w:rFonts w:ascii="Times New Roman" w:eastAsia="&amp;quot" w:hAnsi="Times New Roman" w:cs="Times New Roman"/>
          <w:b/>
          <w:bCs/>
          <w:sz w:val="24"/>
          <w:szCs w:val="24"/>
          <w:lang w:bidi="ar"/>
        </w:rPr>
        <w:t>.4.8</w:t>
      </w:r>
      <w:r w:rsidR="004A76B9" w:rsidRPr="00184C77">
        <w:rPr>
          <w:rFonts w:ascii="Times New Roman" w:eastAsia="&amp;quot" w:hAnsi="Times New Roman" w:cs="Times New Roman"/>
          <w:b/>
          <w:bCs/>
          <w:sz w:val="24"/>
          <w:szCs w:val="24"/>
          <w:lang w:bidi="ar"/>
        </w:rPr>
        <w:t xml:space="preserve"> Panen</w:t>
      </w:r>
    </w:p>
    <w:p w:rsidR="004A76B9" w:rsidRPr="00184C77" w:rsidRDefault="004A76B9" w:rsidP="00E01548">
      <w:pPr>
        <w:spacing w:after="0" w:line="480" w:lineRule="auto"/>
        <w:ind w:firstLine="567"/>
        <w:contextualSpacing/>
        <w:jc w:val="both"/>
        <w:rPr>
          <w:rFonts w:ascii="Times New Roman" w:eastAsia="Times New Roman" w:hAnsi="Times New Roman"/>
          <w:sz w:val="24"/>
          <w:szCs w:val="24"/>
        </w:rPr>
      </w:pPr>
      <w:r w:rsidRPr="00184C77">
        <w:rPr>
          <w:rFonts w:ascii="Times New Roman" w:eastAsia="&amp;quot" w:hAnsi="Times New Roman" w:cs="Times New Roman"/>
          <w:bCs/>
          <w:sz w:val="24"/>
          <w:szCs w:val="24"/>
          <w:lang w:bidi="ar"/>
        </w:rPr>
        <w:t xml:space="preserve">Panen tanaman jagung manis dilakukan pada saat </w:t>
      </w:r>
      <w:r w:rsidR="009257CC">
        <w:rPr>
          <w:rFonts w:ascii="Times New Roman" w:eastAsia="&amp;quot" w:hAnsi="Times New Roman" w:cs="Times New Roman"/>
          <w:bCs/>
          <w:sz w:val="24"/>
          <w:szCs w:val="24"/>
          <w:lang w:bidi="ar"/>
        </w:rPr>
        <w:t xml:space="preserve">tanaman jagung manis berumur </w:t>
      </w:r>
      <w:r w:rsidRPr="00184C77">
        <w:rPr>
          <w:rFonts w:ascii="Times New Roman" w:eastAsia="&amp;quot" w:hAnsi="Times New Roman" w:cs="Times New Roman"/>
          <w:bCs/>
          <w:sz w:val="24"/>
          <w:szCs w:val="24"/>
          <w:lang w:bidi="ar"/>
        </w:rPr>
        <w:t>70 hari setelah tanam.</w:t>
      </w:r>
      <w:r w:rsidR="00397DF1" w:rsidRPr="00184C77">
        <w:rPr>
          <w:rFonts w:ascii="Times New Roman" w:eastAsia="&amp;quot" w:hAnsi="Times New Roman" w:cs="Times New Roman"/>
          <w:bCs/>
          <w:sz w:val="24"/>
          <w:szCs w:val="24"/>
          <w:lang w:bidi="ar"/>
        </w:rPr>
        <w:t xml:space="preserve"> Ciri jagung manis yang siap dipanen yaitu, jagung manis akan memiliki warna rambut coklat kehitaman dan kering. </w:t>
      </w:r>
    </w:p>
    <w:p w:rsidR="004A76B9" w:rsidRPr="00184C77" w:rsidRDefault="00AC3BA5" w:rsidP="004A76B9">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lastRenderedPageBreak/>
        <w:t>3.</w:t>
      </w:r>
      <w:r w:rsidR="004A76B9" w:rsidRPr="00184C77">
        <w:rPr>
          <w:rFonts w:ascii="Times New Roman" w:eastAsia="&amp;quot" w:hAnsi="Times New Roman" w:cs="Times New Roman"/>
          <w:b/>
          <w:bCs/>
          <w:sz w:val="24"/>
          <w:szCs w:val="24"/>
          <w:lang w:bidi="ar"/>
        </w:rPr>
        <w:t>5 Parameter Pengamatan</w:t>
      </w:r>
    </w:p>
    <w:p w:rsidR="004A76B9" w:rsidRPr="00184C77" w:rsidRDefault="00AC3BA5" w:rsidP="004A76B9">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bidi="ar"/>
        </w:rPr>
        <w:t>3</w:t>
      </w:r>
      <w:r w:rsidR="004A76B9" w:rsidRPr="00184C77">
        <w:rPr>
          <w:rFonts w:ascii="Times New Roman" w:eastAsia="&amp;quot" w:hAnsi="Times New Roman" w:cs="Times New Roman"/>
          <w:b/>
          <w:bCs/>
          <w:sz w:val="24"/>
          <w:szCs w:val="24"/>
          <w:lang w:bidi="ar"/>
        </w:rPr>
        <w:t>.5.</w:t>
      </w:r>
      <w:r w:rsidR="003B3930" w:rsidRPr="00184C77">
        <w:rPr>
          <w:rFonts w:ascii="Times New Roman" w:eastAsia="&amp;quot" w:hAnsi="Times New Roman" w:cs="Times New Roman"/>
          <w:b/>
          <w:bCs/>
          <w:sz w:val="24"/>
          <w:szCs w:val="24"/>
          <w:lang w:bidi="ar"/>
        </w:rPr>
        <w:t>1</w:t>
      </w:r>
      <w:r w:rsidR="004A76B9" w:rsidRPr="00184C77">
        <w:rPr>
          <w:rFonts w:ascii="Times New Roman" w:eastAsia="&amp;quot" w:hAnsi="Times New Roman" w:cs="Times New Roman"/>
          <w:b/>
          <w:bCs/>
          <w:sz w:val="24"/>
          <w:szCs w:val="24"/>
          <w:lang w:bidi="ar"/>
        </w:rPr>
        <w:t xml:space="preserve"> Jumlah Daun (helai)</w:t>
      </w:r>
    </w:p>
    <w:p w:rsidR="004A76B9" w:rsidRPr="00184C77" w:rsidRDefault="004A76B9" w:rsidP="009108D6">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Jumlah daun dihitung keseluruhan daun yang terbentuk pada setiap tanaman</w:t>
      </w:r>
      <w:r w:rsidR="00E14148" w:rsidRPr="00184C77">
        <w:rPr>
          <w:rFonts w:ascii="Times New Roman" w:eastAsia="&amp;quot" w:hAnsi="Times New Roman" w:cs="Times New Roman"/>
          <w:bCs/>
          <w:sz w:val="24"/>
          <w:szCs w:val="24"/>
          <w:lang w:bidi="ar"/>
        </w:rPr>
        <w:t xml:space="preserve"> sampel</w:t>
      </w:r>
      <w:r w:rsidRPr="00184C77">
        <w:rPr>
          <w:rFonts w:ascii="Times New Roman" w:eastAsia="&amp;quot" w:hAnsi="Times New Roman" w:cs="Times New Roman"/>
          <w:bCs/>
          <w:sz w:val="24"/>
          <w:szCs w:val="24"/>
          <w:lang w:bidi="ar"/>
        </w:rPr>
        <w:t xml:space="preserve"> jagung manis saat </w:t>
      </w:r>
      <w:r w:rsidR="004222A2" w:rsidRPr="00184C77">
        <w:rPr>
          <w:rFonts w:ascii="Times New Roman" w:eastAsia="&amp;quot" w:hAnsi="Times New Roman" w:cs="Times New Roman"/>
          <w:bCs/>
          <w:sz w:val="24"/>
          <w:szCs w:val="24"/>
          <w:lang w:bidi="ar"/>
        </w:rPr>
        <w:t>umur</w:t>
      </w:r>
      <w:r w:rsidRPr="00184C77">
        <w:rPr>
          <w:rFonts w:ascii="Times New Roman" w:eastAsia="&amp;quot" w:hAnsi="Times New Roman" w:cs="Times New Roman"/>
          <w:bCs/>
          <w:sz w:val="24"/>
          <w:szCs w:val="24"/>
          <w:lang w:bidi="ar"/>
        </w:rPr>
        <w:t xml:space="preserve"> 2, 4, dan 6 minggu sete</w:t>
      </w:r>
      <w:r w:rsidR="009108D6" w:rsidRPr="00184C77">
        <w:rPr>
          <w:rFonts w:ascii="Times New Roman" w:eastAsia="&amp;quot" w:hAnsi="Times New Roman" w:cs="Times New Roman"/>
          <w:bCs/>
          <w:sz w:val="24"/>
          <w:szCs w:val="24"/>
          <w:lang w:bidi="ar"/>
        </w:rPr>
        <w:t>lah tanam</w:t>
      </w:r>
      <w:r w:rsidR="004222A2" w:rsidRPr="00184C77">
        <w:rPr>
          <w:rFonts w:ascii="Times New Roman" w:eastAsia="&amp;quot" w:hAnsi="Times New Roman" w:cs="Times New Roman"/>
          <w:bCs/>
          <w:sz w:val="24"/>
          <w:szCs w:val="24"/>
          <w:lang w:bidi="ar"/>
        </w:rPr>
        <w:t xml:space="preserve"> (MST)</w:t>
      </w:r>
      <w:r w:rsidR="009108D6" w:rsidRPr="00184C77">
        <w:rPr>
          <w:rFonts w:ascii="Times New Roman" w:eastAsia="&amp;quot" w:hAnsi="Times New Roman" w:cs="Times New Roman"/>
          <w:bCs/>
          <w:sz w:val="24"/>
          <w:szCs w:val="24"/>
          <w:lang w:bidi="ar"/>
        </w:rPr>
        <w:t xml:space="preserve"> tanaman jagung manis.</w:t>
      </w:r>
    </w:p>
    <w:p w:rsidR="00393FB4" w:rsidRPr="00184C77" w:rsidRDefault="00AC3BA5" w:rsidP="00393FB4">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bidi="ar"/>
        </w:rPr>
        <w:t>3.5.2</w:t>
      </w:r>
      <w:r w:rsidR="00393FB4" w:rsidRPr="00184C77">
        <w:rPr>
          <w:rFonts w:ascii="Times New Roman" w:eastAsia="&amp;quot" w:hAnsi="Times New Roman" w:cs="Times New Roman"/>
          <w:b/>
          <w:bCs/>
          <w:sz w:val="24"/>
          <w:szCs w:val="24"/>
          <w:lang w:bidi="ar"/>
        </w:rPr>
        <w:t xml:space="preserve"> Panjang Buah (cm)</w:t>
      </w:r>
    </w:p>
    <w:p w:rsidR="00393FB4" w:rsidRPr="00184C77" w:rsidRDefault="00393FB4" w:rsidP="00393FB4">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Panjang buah tanaman jagung manis dihitung ketika tanaman jagung manis sudah dipanen. Panjang buah diukur dari pangkal buah sampai ujung buah menggunakan meteran.</w:t>
      </w:r>
    </w:p>
    <w:p w:rsidR="00393FB4" w:rsidRPr="00184C77" w:rsidRDefault="00AC3BA5" w:rsidP="00393FB4">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t>3</w:t>
      </w:r>
      <w:r w:rsidR="00393FB4" w:rsidRPr="00184C77">
        <w:rPr>
          <w:rFonts w:ascii="Times New Roman" w:eastAsia="&amp;quot" w:hAnsi="Times New Roman" w:cs="Times New Roman"/>
          <w:b/>
          <w:bCs/>
          <w:sz w:val="24"/>
          <w:szCs w:val="24"/>
          <w:lang w:bidi="ar"/>
        </w:rPr>
        <w:t>.5.</w:t>
      </w:r>
      <w:r>
        <w:rPr>
          <w:rFonts w:ascii="Times New Roman" w:eastAsia="&amp;quot" w:hAnsi="Times New Roman" w:cs="Times New Roman"/>
          <w:b/>
          <w:bCs/>
          <w:sz w:val="24"/>
          <w:szCs w:val="24"/>
          <w:lang w:val="en-US" w:bidi="ar"/>
        </w:rPr>
        <w:t>3</w:t>
      </w:r>
      <w:r w:rsidR="00393FB4" w:rsidRPr="00184C77">
        <w:rPr>
          <w:rFonts w:ascii="Times New Roman" w:eastAsia="&amp;quot" w:hAnsi="Times New Roman" w:cs="Times New Roman"/>
          <w:b/>
          <w:bCs/>
          <w:sz w:val="24"/>
          <w:szCs w:val="24"/>
          <w:lang w:bidi="ar"/>
        </w:rPr>
        <w:t xml:space="preserve"> Diameter Buah (mm)</w:t>
      </w:r>
    </w:p>
    <w:p w:rsidR="00393FB4" w:rsidRPr="00184C77" w:rsidRDefault="00393FB4" w:rsidP="00393FB4">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Diameter buah tanaman jagung manis dihitung ketika tanaman jagung manis sudah dipanen dengan menggunakan jangka sorong. Diameter buah diukur pada 2 cm dari pangkal buah.</w:t>
      </w:r>
    </w:p>
    <w:p w:rsidR="00393FB4" w:rsidRPr="00184C77" w:rsidRDefault="00AC3BA5" w:rsidP="00393FB4">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bidi="ar"/>
        </w:rPr>
        <w:t>3</w:t>
      </w:r>
      <w:r w:rsidR="00393FB4" w:rsidRPr="00184C77">
        <w:rPr>
          <w:rFonts w:ascii="Times New Roman" w:eastAsia="&amp;quot" w:hAnsi="Times New Roman" w:cs="Times New Roman"/>
          <w:b/>
          <w:bCs/>
          <w:sz w:val="24"/>
          <w:szCs w:val="24"/>
          <w:lang w:bidi="ar"/>
        </w:rPr>
        <w:t>.5.</w:t>
      </w:r>
      <w:r>
        <w:rPr>
          <w:rFonts w:ascii="Times New Roman" w:eastAsia="&amp;quot" w:hAnsi="Times New Roman" w:cs="Times New Roman"/>
          <w:b/>
          <w:bCs/>
          <w:sz w:val="24"/>
          <w:szCs w:val="24"/>
          <w:lang w:val="en-US" w:bidi="ar"/>
        </w:rPr>
        <w:t>4</w:t>
      </w:r>
      <w:r w:rsidR="00393FB4" w:rsidRPr="00184C77">
        <w:rPr>
          <w:rFonts w:ascii="Times New Roman" w:eastAsia="&amp;quot" w:hAnsi="Times New Roman" w:cs="Times New Roman"/>
          <w:b/>
          <w:bCs/>
          <w:sz w:val="24"/>
          <w:szCs w:val="24"/>
          <w:lang w:bidi="ar"/>
        </w:rPr>
        <w:t xml:space="preserve"> Berat Buah Tanpa Klobot (kg)</w:t>
      </w:r>
    </w:p>
    <w:p w:rsidR="00393FB4" w:rsidRPr="00184C77" w:rsidRDefault="00393FB4" w:rsidP="00393FB4">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Berat buah tanaman jagung dihitung dengann menimbang</w:t>
      </w:r>
      <w:r w:rsidR="002D56D8" w:rsidRPr="00184C77">
        <w:rPr>
          <w:rFonts w:ascii="Times New Roman" w:eastAsia="&amp;quot" w:hAnsi="Times New Roman" w:cs="Times New Roman"/>
          <w:bCs/>
          <w:sz w:val="24"/>
          <w:szCs w:val="24"/>
          <w:lang w:bidi="ar"/>
        </w:rPr>
        <w:t xml:space="preserve"> tongkol jagung  tanpa klobot</w:t>
      </w:r>
      <w:r w:rsidRPr="00184C77">
        <w:rPr>
          <w:rFonts w:ascii="Times New Roman" w:eastAsia="&amp;quot" w:hAnsi="Times New Roman" w:cs="Times New Roman"/>
          <w:bCs/>
          <w:sz w:val="24"/>
          <w:szCs w:val="24"/>
          <w:lang w:bidi="ar"/>
        </w:rPr>
        <w:t xml:space="preserve"> ketika tanaman jagung manis sudah dipanen menggunakan timbangan, menghitung berat buah dengan cara menimbang hasil buah perpetak sampel.</w:t>
      </w:r>
    </w:p>
    <w:p w:rsidR="004A76B9" w:rsidRPr="00184C77" w:rsidRDefault="00AC3BA5" w:rsidP="004A76B9">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bidi="ar"/>
        </w:rPr>
        <w:t>3</w:t>
      </w:r>
      <w:r w:rsidR="004A76B9" w:rsidRPr="00184C77">
        <w:rPr>
          <w:rFonts w:ascii="Times New Roman" w:eastAsia="&amp;quot" w:hAnsi="Times New Roman" w:cs="Times New Roman"/>
          <w:b/>
          <w:bCs/>
          <w:sz w:val="24"/>
          <w:szCs w:val="24"/>
          <w:lang w:bidi="ar"/>
        </w:rPr>
        <w:t>.5.</w:t>
      </w:r>
      <w:r>
        <w:rPr>
          <w:rFonts w:ascii="Times New Roman" w:eastAsia="&amp;quot" w:hAnsi="Times New Roman" w:cs="Times New Roman"/>
          <w:b/>
          <w:bCs/>
          <w:sz w:val="24"/>
          <w:szCs w:val="24"/>
          <w:lang w:val="en-US" w:bidi="ar"/>
        </w:rPr>
        <w:t>5</w:t>
      </w:r>
      <w:r w:rsidR="004A76B9" w:rsidRPr="00184C77">
        <w:rPr>
          <w:rFonts w:ascii="Times New Roman" w:eastAsia="&amp;quot" w:hAnsi="Times New Roman" w:cs="Times New Roman"/>
          <w:b/>
          <w:bCs/>
          <w:sz w:val="24"/>
          <w:szCs w:val="24"/>
          <w:lang w:bidi="ar"/>
        </w:rPr>
        <w:t xml:space="preserve"> Hasil Produksi (ton/ha)</w:t>
      </w:r>
    </w:p>
    <w:p w:rsidR="004A76B9" w:rsidRPr="00184C77" w:rsidRDefault="004A76B9" w:rsidP="004A76B9">
      <w:pPr>
        <w:spacing w:after="0" w:line="480" w:lineRule="auto"/>
        <w:ind w:rightChars="-20" w:right="-44" w:firstLine="720"/>
        <w:jc w:val="both"/>
        <w:rPr>
          <w:rFonts w:ascii="Times New Roman" w:eastAsia="&amp;quot" w:hAnsi="Times New Roman" w:cs="Times New Roman"/>
          <w:bCs/>
          <w:sz w:val="24"/>
          <w:szCs w:val="24"/>
          <w:lang w:bidi="ar"/>
        </w:rPr>
      </w:pPr>
      <w:r w:rsidRPr="00184C77">
        <w:rPr>
          <w:rFonts w:ascii="Times New Roman" w:eastAsia="&amp;quot" w:hAnsi="Times New Roman" w:cs="Times New Roman"/>
          <w:bCs/>
          <w:sz w:val="24"/>
          <w:szCs w:val="24"/>
          <w:lang w:bidi="ar"/>
        </w:rPr>
        <w:t xml:space="preserve">Hasil produksi perhektar tanaman jagung manis dihitung ketika tanaman jagung manis sudah dipanen. </w:t>
      </w:r>
      <w:r w:rsidRPr="00184C77">
        <w:rPr>
          <w:rFonts w:ascii="Times New Roman" w:eastAsia="&amp;quot" w:hAnsi="Times New Roman" w:cs="Times New Roman"/>
          <w:sz w:val="24"/>
          <w:szCs w:val="24"/>
          <w:lang w:bidi="ar"/>
        </w:rPr>
        <w:t>Hasil produksi yang dihasilkan kemudian di konversikan ke ton/ha. Dengan menggunakan rumus :</w:t>
      </w:r>
    </w:p>
    <w:p w:rsidR="004A76B9" w:rsidRPr="00184C77" w:rsidRDefault="004A76B9" w:rsidP="004A76B9">
      <w:pPr>
        <w:spacing w:after="0" w:line="240" w:lineRule="auto"/>
        <w:ind w:rightChars="-20" w:right="-44"/>
        <w:jc w:val="both"/>
        <w:rPr>
          <w:rFonts w:ascii="Times New Roman" w:eastAsia="&amp;quot" w:hAnsi="Times New Roman" w:cs="Times New Roman"/>
          <w:sz w:val="24"/>
          <w:szCs w:val="24"/>
          <w:u w:val="single"/>
          <w:lang w:bidi="ar"/>
        </w:rPr>
      </w:pPr>
      <w:r w:rsidRPr="00184C77">
        <w:rPr>
          <w:rFonts w:ascii="Times New Roman" w:eastAsia="&amp;quot" w:hAnsi="Times New Roman" w:cs="Times New Roman"/>
          <w:noProof/>
          <w:sz w:val="24"/>
          <w:szCs w:val="24"/>
          <w:lang w:val="en-ID" w:eastAsia="en-ID"/>
        </w:rPr>
        <mc:AlternateContent>
          <mc:Choice Requires="wps">
            <w:drawing>
              <wp:anchor distT="0" distB="0" distL="114300" distR="114300" simplePos="0" relativeHeight="251692032" behindDoc="0" locked="0" layoutInCell="1" allowOverlap="1" wp14:anchorId="5407E580" wp14:editId="4DFC5284">
                <wp:simplePos x="0" y="0"/>
                <wp:positionH relativeFrom="column">
                  <wp:posOffset>1273092</wp:posOffset>
                </wp:positionH>
                <wp:positionV relativeFrom="paragraph">
                  <wp:posOffset>148590</wp:posOffset>
                </wp:positionV>
                <wp:extent cx="127185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27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0F7137"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5pt,11.7pt" to="20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xZtAEAALcDAAAOAAAAZHJzL2Uyb0RvYy54bWysU02P0zAQvSPxHyzfaZpKwCpquoeu4IKg&#10;YuEHeJ1xY2F7rLFp03/P2G2zaEEIrfbi+OO9mXlvJuvbyTtxAEoWQy/bxVIKCBoHG/a9/P7tw5sb&#10;KVJWYVAOA/TyBEnebl6/Wh9jBysc0Q1AgoOE1B1jL8ecY9c0SY/gVVpghMCPBsmrzEfaNwOpI0f3&#10;rlktl++aI9IQCTWkxLd350e5qfGNAZ2/GJMgC9dLri3Xler6UNZms1bdnlQcrb6UoZ5RhVc2cNI5&#10;1J3KSvwk+0cobzVhQpMXGn2DxlgNVQOraZdP1NyPKkLVwuakONuUXi6s/nzYkbAD906KoDy36D6T&#10;svsxiy2GwAYiibb4dIypY/g27OhySnFHRfRkyJcvyxFT9fY0ewtTFpov29X79uYtt0Bf35pHYqSU&#10;PwJ6UTa9dDYU2apTh08pczKGXiF8KIWcU9ddPjkoYBe+gmEpJVll1yGCrSNxUNz+4UeVwbEqslCM&#10;dW4mLf9NumALDepg/S9xRteMGPJM9DYg/S1rnq6lmjP+qvqstch+wOFUG1Ht4OmoLl0muYzf7+dK&#10;f/zfNr8AAAD//wMAUEsDBBQABgAIAAAAIQB3w4G+3QAAAAkBAAAPAAAAZHJzL2Rvd25yZXYueG1s&#10;TI/NTsMwEITvSH0Haytxo3ah0CqNU1X8nOAQAgeObrxNosbrKHaTwNOziAPcdndGs9+ku8m1YsA+&#10;NJ40LBcKBFLpbUOVhve3p6sNiBANWdN6Qg2fGGCXzS5Sk1g/0isORawEh1BIjIY6xi6RMpQ1OhMW&#10;vkNi7eh7ZyKvfSVtb0YOd628VupOOtMQf6hNh/c1lqfi7DSsH5+LvBsfXr5yuZZ5Pvi4OX1ofTmf&#10;9lsQEaf4Z4YffEaHjJkO/kw2iFYDp9+ylYebFQg2rJTiLoffg8xS+b9B9g0AAP//AwBQSwECLQAU&#10;AAYACAAAACEAtoM4kv4AAADhAQAAEwAAAAAAAAAAAAAAAAAAAAAAW0NvbnRlbnRfVHlwZXNdLnht&#10;bFBLAQItABQABgAIAAAAIQA4/SH/1gAAAJQBAAALAAAAAAAAAAAAAAAAAC8BAABfcmVscy8ucmVs&#10;c1BLAQItABQABgAIAAAAIQCNXDxZtAEAALcDAAAOAAAAAAAAAAAAAAAAAC4CAABkcnMvZTJvRG9j&#10;LnhtbFBLAQItABQABgAIAAAAIQB3w4G+3QAAAAkBAAAPAAAAAAAAAAAAAAAAAA4EAABkcnMvZG93&#10;bnJldi54bWxQSwUGAAAAAAQABADzAAAAGAUAAAAA&#10;" strokecolor="black [3040]"/>
            </w:pict>
          </mc:Fallback>
        </mc:AlternateContent>
      </w:r>
      <w:r w:rsidRPr="00184C77">
        <w:rPr>
          <w:rFonts w:ascii="Times New Roman" w:eastAsia="&amp;quot" w:hAnsi="Times New Roman" w:cs="Times New Roman"/>
          <w:sz w:val="24"/>
          <w:szCs w:val="24"/>
          <w:lang w:bidi="ar"/>
        </w:rPr>
        <w:t xml:space="preserve">Produksi (ton/ha) = </w:t>
      </w:r>
      <w:r w:rsidRPr="00184C77">
        <w:rPr>
          <w:rFonts w:ascii="Times New Roman" w:eastAsia="&amp;quot" w:hAnsi="Times New Roman" w:cs="Times New Roman"/>
          <w:sz w:val="24"/>
          <w:szCs w:val="24"/>
          <w:lang w:bidi="ar"/>
        </w:rPr>
        <w:tab/>
        <w:t xml:space="preserve">     10.000 m²</w:t>
      </w:r>
      <w:r w:rsidRPr="00184C77">
        <w:rPr>
          <w:rFonts w:ascii="Times New Roman" w:eastAsia="&amp;quot" w:hAnsi="Times New Roman" w:cs="Times New Roman"/>
          <w:sz w:val="24"/>
          <w:szCs w:val="24"/>
          <w:lang w:bidi="ar"/>
        </w:rPr>
        <w:tab/>
      </w:r>
      <w:r w:rsidRPr="00184C77">
        <w:rPr>
          <w:rFonts w:ascii="Times New Roman" w:eastAsia="&amp;quot" w:hAnsi="Times New Roman" w:cs="Times New Roman"/>
          <w:sz w:val="24"/>
          <w:szCs w:val="24"/>
          <w:lang w:bidi="ar"/>
        </w:rPr>
        <w:tab/>
        <w:t>×</w:t>
      </w:r>
      <w:r w:rsidRPr="00184C77">
        <w:rPr>
          <w:rFonts w:ascii="Times New Roman" w:eastAsia="&amp;quot" w:hAnsi="Times New Roman" w:cs="Times New Roman"/>
          <w:sz w:val="24"/>
          <w:szCs w:val="24"/>
          <w:lang w:bidi="ar"/>
        </w:rPr>
        <w:tab/>
        <w:t>Berat jagung perpetak</w:t>
      </w:r>
    </w:p>
    <w:p w:rsidR="004A76B9" w:rsidRPr="00184C77" w:rsidRDefault="004A76B9" w:rsidP="004A76B9">
      <w:pPr>
        <w:spacing w:after="0" w:line="240" w:lineRule="auto"/>
        <w:ind w:rightChars="-20" w:right="-44" w:firstLine="1843"/>
        <w:jc w:val="both"/>
        <w:rPr>
          <w:rFonts w:ascii="Times New Roman" w:eastAsia="&amp;quot" w:hAnsi="Times New Roman" w:cs="Times New Roman"/>
          <w:sz w:val="24"/>
          <w:szCs w:val="24"/>
          <w:lang w:bidi="ar"/>
        </w:rPr>
      </w:pPr>
      <w:r w:rsidRPr="00184C77">
        <w:rPr>
          <w:rFonts w:ascii="Times New Roman" w:eastAsia="&amp;quot" w:hAnsi="Times New Roman" w:cs="Times New Roman"/>
          <w:noProof/>
          <w:sz w:val="24"/>
          <w:szCs w:val="24"/>
          <w:lang w:val="en-ID" w:eastAsia="en-ID"/>
        </w:rPr>
        <mc:AlternateContent>
          <mc:Choice Requires="wps">
            <w:drawing>
              <wp:anchor distT="0" distB="0" distL="114300" distR="114300" simplePos="0" relativeHeight="251693056" behindDoc="0" locked="0" layoutInCell="1" allowOverlap="1" wp14:anchorId="617A85CA" wp14:editId="346B7073">
                <wp:simplePos x="0" y="0"/>
                <wp:positionH relativeFrom="column">
                  <wp:posOffset>3102003</wp:posOffset>
                </wp:positionH>
                <wp:positionV relativeFrom="paragraph">
                  <wp:posOffset>3313</wp:posOffset>
                </wp:positionV>
                <wp:extent cx="1570382"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15703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42742D" id="Straight Connector 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25pt,.25pt" to="36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vgtAEAALcDAAAOAAAAZHJzL2Uyb0RvYy54bWysU8GO0zAQvSPxD5bvNGkRsIqa7qEruCCo&#10;WPgArzNurLU91tg07d8zdtssAoQQ2ovjsd97M288Wd8evRMHoGQx9HK5aKWAoHGwYd/Lb1/fv7qR&#10;ImUVBuUwQC9PkOTt5uWL9RQ7WOGIbgASLBJSN8VejjnHrmmSHsGrtMAIgS8NkleZQ9o3A6mJ1b1r&#10;Vm37tpmQhkioISU+vTtfyk3VNwZ0/mxMgixcL7m2XFeq60NZm81adXtScbT6Uob6jyq8soGTzlJ3&#10;KivxnexvUt5qwoQmLzT6Bo2xGqoHdrNsf3FzP6oI1Qs3J8W5Ten5ZPWnw46EHXq5kiIoz090n0nZ&#10;/ZjFFkPgBiKJVenTFFPH8G3Y0SVKcUfF9NGQL1+2I461t6e5t3DMQvPh8s279vUNJ9HXu+aJGCnl&#10;D4BelE0vnQ3FturU4WPKnIyhVwgHpZBz6rrLJwcF7MIXMGylJKvsOkSwdSQOip9/eFwWG6xVkYVi&#10;rHMzqf076YItNKiD9a/EGV0zYsgz0duA9Kes+Xgt1ZzxV9dnr8X2Aw6n+hC1HTwd1dllksv4/RxX&#10;+tP/tvkBAAD//wMAUEsDBBQABgAIAAAAIQBaFZG03AAAAAUBAAAPAAAAZHJzL2Rvd25yZXYueG1s&#10;TI/NTsMwEITvSH0Haytxo06BkiiNU1X8nOAQAgeObrxNosbrKHaTwNOzPcFlpdGMZr/JdrPtxIiD&#10;bx0pWK8iEEiVMy3VCj4/Xm4SED5oMrpzhAq+0cMuX1xlOjVuonccy1ALLiGfagVNCH0qpa8atNqv&#10;XI/E3tENVgeWQy3NoCcut528jaIHaXVL/KHRPT42WJ3Ks1UQP7+WRT89vf0UMpZFMbqQnL6Uul7O&#10;+y2IgHP4C8MFn9EhZ6aDO5PxolNwnyQbjirgy3Z8t+Elh4uUeSb/0+e/AAAA//8DAFBLAQItABQA&#10;BgAIAAAAIQC2gziS/gAAAOEBAAATAAAAAAAAAAAAAAAAAAAAAABbQ29udGVudF9UeXBlc10ueG1s&#10;UEsBAi0AFAAGAAgAAAAhADj9If/WAAAAlAEAAAsAAAAAAAAAAAAAAAAALwEAAF9yZWxzLy5yZWxz&#10;UEsBAi0AFAAGAAgAAAAhANAt2+C0AQAAtwMAAA4AAAAAAAAAAAAAAAAALgIAAGRycy9lMm9Eb2Mu&#10;eG1sUEsBAi0AFAAGAAgAAAAhAFoVkbTcAAAABQEAAA8AAAAAAAAAAAAAAAAADgQAAGRycy9kb3du&#10;cmV2LnhtbFBLBQYAAAAABAAEAPMAAAAXBQAAAAA=&#10;" strokecolor="black [3040]"/>
            </w:pict>
          </mc:Fallback>
        </mc:AlternateContent>
      </w:r>
      <w:r w:rsidRPr="00184C77">
        <w:rPr>
          <w:rFonts w:ascii="Times New Roman" w:eastAsia="&amp;quot" w:hAnsi="Times New Roman" w:cs="Times New Roman"/>
          <w:sz w:val="24"/>
          <w:szCs w:val="24"/>
          <w:lang w:bidi="ar"/>
        </w:rPr>
        <w:t xml:space="preserve">    Luas petak sampel</w:t>
      </w:r>
      <w:r w:rsidRPr="00184C77">
        <w:rPr>
          <w:rFonts w:ascii="Times New Roman" w:eastAsia="&amp;quot" w:hAnsi="Times New Roman" w:cs="Times New Roman"/>
          <w:sz w:val="24"/>
          <w:szCs w:val="24"/>
          <w:lang w:bidi="ar"/>
        </w:rPr>
        <w:tab/>
      </w:r>
      <w:r w:rsidRPr="00184C77">
        <w:rPr>
          <w:rFonts w:ascii="Times New Roman" w:eastAsia="&amp;quot" w:hAnsi="Times New Roman" w:cs="Times New Roman"/>
          <w:sz w:val="24"/>
          <w:szCs w:val="24"/>
          <w:lang w:bidi="ar"/>
        </w:rPr>
        <w:tab/>
      </w:r>
      <w:r w:rsidRPr="00184C77">
        <w:rPr>
          <w:rFonts w:ascii="Times New Roman" w:eastAsia="&amp;quot" w:hAnsi="Times New Roman" w:cs="Times New Roman"/>
          <w:sz w:val="24"/>
          <w:szCs w:val="24"/>
          <w:lang w:bidi="ar"/>
        </w:rPr>
        <w:tab/>
      </w:r>
      <w:r w:rsidR="002A7DB5" w:rsidRPr="00184C77">
        <w:rPr>
          <w:rFonts w:ascii="Times New Roman" w:eastAsia="&amp;quot" w:hAnsi="Times New Roman" w:cs="Times New Roman"/>
          <w:sz w:val="24"/>
          <w:szCs w:val="24"/>
          <w:lang w:bidi="ar"/>
        </w:rPr>
        <w:t xml:space="preserve">            </w:t>
      </w:r>
      <w:r w:rsidRPr="00184C77">
        <w:rPr>
          <w:rFonts w:ascii="Times New Roman" w:eastAsia="&amp;quot" w:hAnsi="Times New Roman" w:cs="Times New Roman"/>
          <w:sz w:val="24"/>
          <w:szCs w:val="24"/>
          <w:lang w:bidi="ar"/>
        </w:rPr>
        <w:t>1.000</w:t>
      </w:r>
    </w:p>
    <w:p w:rsidR="00C245BD" w:rsidRPr="00184C77" w:rsidRDefault="00C245BD" w:rsidP="004A76B9">
      <w:pPr>
        <w:spacing w:after="0" w:line="480" w:lineRule="auto"/>
        <w:ind w:rightChars="-20" w:right="-44"/>
        <w:jc w:val="both"/>
        <w:rPr>
          <w:rFonts w:ascii="Times New Roman" w:eastAsia="&amp;quot" w:hAnsi="Times New Roman" w:cs="Times New Roman"/>
          <w:b/>
          <w:bCs/>
          <w:sz w:val="24"/>
          <w:szCs w:val="24"/>
          <w:lang w:bidi="ar"/>
        </w:rPr>
      </w:pPr>
    </w:p>
    <w:p w:rsidR="004A76B9" w:rsidRPr="00184C77" w:rsidRDefault="00AC3BA5" w:rsidP="004A76B9">
      <w:pPr>
        <w:spacing w:after="0" w:line="480" w:lineRule="auto"/>
        <w:ind w:rightChars="-20" w:right="-44"/>
        <w:jc w:val="both"/>
        <w:rPr>
          <w:rFonts w:ascii="Times New Roman" w:eastAsia="&amp;quot" w:hAnsi="Times New Roman" w:cs="Times New Roman"/>
          <w:b/>
          <w:bCs/>
          <w:sz w:val="24"/>
          <w:szCs w:val="24"/>
          <w:lang w:bidi="ar"/>
        </w:rPr>
      </w:pPr>
      <w:r>
        <w:rPr>
          <w:rFonts w:ascii="Times New Roman" w:eastAsia="&amp;quot" w:hAnsi="Times New Roman" w:cs="Times New Roman"/>
          <w:b/>
          <w:bCs/>
          <w:sz w:val="24"/>
          <w:szCs w:val="24"/>
          <w:lang w:val="en-US" w:bidi="ar"/>
        </w:rPr>
        <w:lastRenderedPageBreak/>
        <w:t>3</w:t>
      </w:r>
      <w:r w:rsidR="004A76B9" w:rsidRPr="00184C77">
        <w:rPr>
          <w:rFonts w:ascii="Times New Roman" w:eastAsia="&amp;quot" w:hAnsi="Times New Roman" w:cs="Times New Roman"/>
          <w:b/>
          <w:bCs/>
          <w:sz w:val="24"/>
          <w:szCs w:val="24"/>
          <w:lang w:bidi="ar"/>
        </w:rPr>
        <w:t>.6 Analisis Data</w:t>
      </w:r>
    </w:p>
    <w:p w:rsidR="00B53404" w:rsidRPr="00184C77" w:rsidRDefault="004A76B9" w:rsidP="00AC3BA5">
      <w:pPr>
        <w:spacing w:after="0" w:line="480" w:lineRule="auto"/>
        <w:ind w:firstLine="720"/>
        <w:jc w:val="both"/>
        <w:rPr>
          <w:rFonts w:ascii="Times New Roman" w:eastAsia="&amp;quot" w:hAnsi="Times New Roman" w:cs="Times New Roman"/>
          <w:sz w:val="28"/>
          <w:szCs w:val="28"/>
          <w:lang w:bidi="ar"/>
        </w:rPr>
      </w:pPr>
      <w:r w:rsidRPr="00184C77">
        <w:rPr>
          <w:rFonts w:ascii="Times New Roman" w:hAnsi="Times New Roman" w:cs="Times New Roman"/>
          <w:sz w:val="24"/>
          <w:szCs w:val="24"/>
        </w:rPr>
        <w:t>Bila hasil sidik ragam terhadap perlakuan berbeda tidak nyata (non signifikan) maka tidak dilakukan uji lanjutan, tetapi bila hasil sidik ragam terhadap perlakuan berbeda nyata (signifikan) atau sangat nyata maka untuk membandingkan dua rata-rata perlakuan digunakan uji lanjutan Beda Nyata Terkecil (BNT) pada taraf 5%.</w:t>
      </w:r>
    </w:p>
    <w:p w:rsidR="008F2F52" w:rsidRPr="00184C77" w:rsidRDefault="00AC3BA5" w:rsidP="008F2F52">
      <w:pPr>
        <w:spacing w:after="0" w:line="720" w:lineRule="auto"/>
        <w:ind w:rightChars="-20" w:right="-44"/>
        <w:jc w:val="center"/>
        <w:rPr>
          <w:rFonts w:ascii="Times New Roman" w:eastAsia="&amp;quot" w:hAnsi="Times New Roman" w:cs="Times New Roman"/>
          <w:b/>
          <w:sz w:val="24"/>
          <w:szCs w:val="24"/>
          <w:lang w:bidi="ar"/>
        </w:rPr>
      </w:pPr>
      <w:r>
        <w:rPr>
          <w:rFonts w:ascii="Times New Roman" w:eastAsia="&amp;quot" w:hAnsi="Times New Roman" w:cs="Times New Roman"/>
          <w:b/>
          <w:sz w:val="24"/>
          <w:szCs w:val="24"/>
          <w:lang w:val="en-US" w:bidi="ar"/>
        </w:rPr>
        <w:t>I</w:t>
      </w:r>
      <w:r w:rsidR="008F2F52" w:rsidRPr="00184C77">
        <w:rPr>
          <w:rFonts w:ascii="Times New Roman" w:eastAsia="&amp;quot" w:hAnsi="Times New Roman" w:cs="Times New Roman"/>
          <w:b/>
          <w:sz w:val="24"/>
          <w:szCs w:val="24"/>
          <w:lang w:bidi="ar"/>
        </w:rPr>
        <w:t>V. HASIL DAN PEMBAHASAN</w:t>
      </w:r>
    </w:p>
    <w:p w:rsidR="008F2F52" w:rsidRPr="00184C77" w:rsidRDefault="008F2F52" w:rsidP="008F2F52">
      <w:pPr>
        <w:spacing w:after="0" w:line="480" w:lineRule="auto"/>
        <w:contextualSpacing/>
        <w:jc w:val="both"/>
        <w:rPr>
          <w:rFonts w:ascii="Times New Roman" w:hAnsi="Times New Roman" w:cs="Times New Roman"/>
          <w:b/>
          <w:sz w:val="24"/>
          <w:szCs w:val="24"/>
        </w:rPr>
      </w:pPr>
      <w:r w:rsidRPr="00184C77">
        <w:rPr>
          <w:rFonts w:ascii="Times New Roman" w:hAnsi="Times New Roman" w:cs="Times New Roman"/>
          <w:b/>
          <w:sz w:val="24"/>
          <w:szCs w:val="24"/>
        </w:rPr>
        <w:t>5.1 Jumlah Daun Tanaman Jagung</w:t>
      </w:r>
    </w:p>
    <w:p w:rsidR="008F2F52" w:rsidRPr="00184C77" w:rsidRDefault="00550EC9" w:rsidP="008F2F52">
      <w:pPr>
        <w:spacing w:after="0" w:line="480" w:lineRule="auto"/>
        <w:contextualSpacing/>
        <w:jc w:val="both"/>
        <w:rPr>
          <w:rFonts w:ascii="Times New Roman" w:hAnsi="Times New Roman" w:cs="Times New Roman"/>
          <w:b/>
          <w:sz w:val="24"/>
          <w:szCs w:val="24"/>
        </w:rPr>
      </w:pPr>
      <w:r w:rsidRPr="00184C77">
        <w:rPr>
          <w:rFonts w:ascii="Times New Roman" w:hAnsi="Times New Roman" w:cs="Times New Roman"/>
          <w:b/>
          <w:sz w:val="24"/>
          <w:szCs w:val="24"/>
        </w:rPr>
        <w:t>5.1</w:t>
      </w:r>
      <w:r w:rsidR="008F2F52" w:rsidRPr="00184C77">
        <w:rPr>
          <w:rFonts w:ascii="Times New Roman" w:hAnsi="Times New Roman" w:cs="Times New Roman"/>
          <w:b/>
          <w:sz w:val="24"/>
          <w:szCs w:val="24"/>
        </w:rPr>
        <w:t xml:space="preserve">.1 Jumlah Daun </w:t>
      </w:r>
      <w:r w:rsidR="00E14148" w:rsidRPr="00184C77">
        <w:rPr>
          <w:rFonts w:ascii="Times New Roman" w:hAnsi="Times New Roman" w:cs="Times New Roman"/>
          <w:b/>
          <w:sz w:val="24"/>
          <w:szCs w:val="24"/>
        </w:rPr>
        <w:t xml:space="preserve">Umur </w:t>
      </w:r>
      <w:r w:rsidR="008F2F52" w:rsidRPr="00184C77">
        <w:rPr>
          <w:rFonts w:ascii="Times New Roman" w:hAnsi="Times New Roman" w:cs="Times New Roman"/>
          <w:b/>
          <w:sz w:val="24"/>
          <w:szCs w:val="24"/>
        </w:rPr>
        <w:t>2 MST</w:t>
      </w:r>
    </w:p>
    <w:p w:rsidR="008F2F52" w:rsidRPr="00184C77" w:rsidRDefault="008F2F52" w:rsidP="008F2F52">
      <w:pPr>
        <w:spacing w:after="0" w:line="480" w:lineRule="auto"/>
        <w:ind w:rightChars="-20" w:right="-44" w:firstLine="720"/>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sz w:val="24"/>
          <w:szCs w:val="24"/>
          <w:lang w:bidi="ar"/>
        </w:rPr>
        <w:t xml:space="preserve">Hasil sidik ragam </w:t>
      </w:r>
      <w:r w:rsidR="00F2509F" w:rsidRPr="00184C77">
        <w:rPr>
          <w:rFonts w:ascii="Times New Roman" w:eastAsia="&amp;quot" w:hAnsi="Times New Roman" w:cs="Times New Roman"/>
          <w:sz w:val="24"/>
          <w:szCs w:val="24"/>
          <w:lang w:bidi="ar"/>
        </w:rPr>
        <w:t>pengaruh perlakuan pupuk kotoran ternak</w:t>
      </w:r>
      <w:r w:rsidRPr="00184C77">
        <w:rPr>
          <w:rFonts w:ascii="Times New Roman" w:eastAsia="&amp;quot" w:hAnsi="Times New Roman" w:cs="Times New Roman"/>
          <w:sz w:val="24"/>
          <w:szCs w:val="24"/>
          <w:lang w:bidi="ar"/>
        </w:rPr>
        <w:t xml:space="preserve"> berpengaruh sangat nyata t</w:t>
      </w:r>
      <w:r w:rsidR="00F82973">
        <w:rPr>
          <w:rFonts w:ascii="Times New Roman" w:eastAsia="&amp;quot" w:hAnsi="Times New Roman" w:cs="Times New Roman"/>
          <w:sz w:val="24"/>
          <w:szCs w:val="24"/>
          <w:lang w:bidi="ar"/>
        </w:rPr>
        <w:t>erhadap jumlah daun umur 2 MST, s</w:t>
      </w:r>
      <w:r w:rsidRPr="00184C77">
        <w:rPr>
          <w:rFonts w:ascii="Times New Roman" w:eastAsia="&amp;quot" w:hAnsi="Times New Roman" w:cs="Times New Roman"/>
          <w:sz w:val="24"/>
          <w:szCs w:val="24"/>
          <w:lang w:bidi="ar"/>
        </w:rPr>
        <w:t>edangkan perlakuan jarak tanam dan interaksi antara perlakuan berpengaruh nyata te</w:t>
      </w:r>
      <w:r w:rsidR="00AC3BA5">
        <w:rPr>
          <w:rFonts w:ascii="Times New Roman" w:eastAsia="&amp;quot" w:hAnsi="Times New Roman" w:cs="Times New Roman"/>
          <w:sz w:val="24"/>
          <w:szCs w:val="24"/>
          <w:lang w:bidi="ar"/>
        </w:rPr>
        <w:t xml:space="preserve">rhadap jumlah daun umur 2 MST. </w:t>
      </w:r>
      <w:r w:rsidRPr="00184C77">
        <w:rPr>
          <w:rFonts w:ascii="Times New Roman" w:eastAsia="&amp;quot" w:hAnsi="Times New Roman" w:cs="Times New Roman"/>
          <w:sz w:val="24"/>
          <w:szCs w:val="24"/>
          <w:lang w:bidi="ar"/>
        </w:rPr>
        <w:t xml:space="preserve">Pengaruh perlakuan rata-rata jumlah daun umur </w:t>
      </w:r>
      <w:r w:rsidR="00550EC9" w:rsidRPr="00184C77">
        <w:rPr>
          <w:rFonts w:ascii="Times New Roman" w:eastAsia="&amp;quot" w:hAnsi="Times New Roman" w:cs="Times New Roman"/>
          <w:sz w:val="24"/>
          <w:szCs w:val="24"/>
          <w:lang w:bidi="ar"/>
        </w:rPr>
        <w:t xml:space="preserve">2 MST dapat dilihat pada Tabel </w:t>
      </w:r>
      <w:r w:rsidR="00785FB9">
        <w:rPr>
          <w:rFonts w:ascii="Times New Roman" w:eastAsia="&amp;quot" w:hAnsi="Times New Roman" w:cs="Times New Roman"/>
          <w:sz w:val="24"/>
          <w:szCs w:val="24"/>
          <w:lang w:val="en-US" w:bidi="ar"/>
        </w:rPr>
        <w:t>2</w:t>
      </w:r>
      <w:r w:rsidRPr="00184C77">
        <w:rPr>
          <w:rFonts w:ascii="Times New Roman" w:eastAsia="&amp;quot" w:hAnsi="Times New Roman" w:cs="Times New Roman"/>
          <w:sz w:val="24"/>
          <w:szCs w:val="24"/>
          <w:lang w:bidi="ar"/>
        </w:rPr>
        <w:t>.</w:t>
      </w:r>
    </w:p>
    <w:p w:rsidR="008F2F52" w:rsidRPr="00184C77" w:rsidRDefault="00550EC9" w:rsidP="00C3557F">
      <w:pPr>
        <w:spacing w:after="0" w:line="240" w:lineRule="auto"/>
        <w:ind w:left="851" w:rightChars="-20" w:right="-44" w:hanging="851"/>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sz w:val="24"/>
          <w:szCs w:val="24"/>
          <w:lang w:bidi="ar"/>
        </w:rPr>
        <w:t xml:space="preserve">Tabel </w:t>
      </w:r>
      <w:r w:rsidR="00785FB9">
        <w:rPr>
          <w:rFonts w:ascii="Times New Roman" w:eastAsia="&amp;quot" w:hAnsi="Times New Roman" w:cs="Times New Roman"/>
          <w:sz w:val="24"/>
          <w:szCs w:val="24"/>
          <w:lang w:val="en-US" w:bidi="ar"/>
        </w:rPr>
        <w:t>2</w:t>
      </w:r>
      <w:r w:rsidR="008F2F52" w:rsidRPr="00184C77">
        <w:rPr>
          <w:rFonts w:ascii="Times New Roman" w:eastAsia="&amp;quot" w:hAnsi="Times New Roman" w:cs="Times New Roman"/>
          <w:sz w:val="24"/>
          <w:szCs w:val="24"/>
          <w:lang w:bidi="ar"/>
        </w:rPr>
        <w:t>. Hasil pe</w:t>
      </w:r>
      <w:r w:rsidRPr="00184C77">
        <w:rPr>
          <w:rFonts w:ascii="Times New Roman" w:eastAsia="&amp;quot" w:hAnsi="Times New Roman" w:cs="Times New Roman"/>
          <w:sz w:val="24"/>
          <w:szCs w:val="24"/>
          <w:lang w:bidi="ar"/>
        </w:rPr>
        <w:t>nelitian</w:t>
      </w:r>
      <w:r w:rsidR="008F2F52" w:rsidRPr="00184C77">
        <w:rPr>
          <w:rFonts w:ascii="Times New Roman" w:eastAsia="&amp;quot" w:hAnsi="Times New Roman" w:cs="Times New Roman"/>
          <w:sz w:val="24"/>
          <w:szCs w:val="24"/>
          <w:lang w:bidi="ar"/>
        </w:rPr>
        <w:t xml:space="preserve"> pengaruh </w:t>
      </w:r>
      <w:r w:rsidR="00184C77">
        <w:rPr>
          <w:rFonts w:ascii="Times New Roman" w:eastAsia="&amp;quot" w:hAnsi="Times New Roman" w:cs="Times New Roman"/>
          <w:sz w:val="24"/>
          <w:szCs w:val="24"/>
          <w:lang w:bidi="ar"/>
        </w:rPr>
        <w:t>pupuk kotoran t</w:t>
      </w:r>
      <w:r w:rsidR="002D61DD" w:rsidRPr="00184C77">
        <w:rPr>
          <w:rFonts w:ascii="Times New Roman" w:eastAsia="&amp;quot" w:hAnsi="Times New Roman" w:cs="Times New Roman"/>
          <w:sz w:val="24"/>
          <w:szCs w:val="24"/>
          <w:lang w:bidi="ar"/>
        </w:rPr>
        <w:t>ernak</w:t>
      </w:r>
      <w:r w:rsidR="008F2F52" w:rsidRPr="00184C77">
        <w:rPr>
          <w:rFonts w:ascii="Times New Roman" w:eastAsia="&amp;quot" w:hAnsi="Times New Roman" w:cs="Times New Roman"/>
          <w:sz w:val="24"/>
          <w:szCs w:val="24"/>
          <w:lang w:bidi="ar"/>
        </w:rPr>
        <w:t xml:space="preserve"> dan jarak tanam terhadap rata-rata jumlah daun umur 2 MST</w:t>
      </w:r>
    </w:p>
    <w:tbl>
      <w:tblPr>
        <w:tblW w:w="0" w:type="auto"/>
        <w:tblLook w:val="04A0" w:firstRow="1" w:lastRow="0" w:firstColumn="1" w:lastColumn="0" w:noHBand="0" w:noVBand="1"/>
      </w:tblPr>
      <w:tblGrid>
        <w:gridCol w:w="2174"/>
        <w:gridCol w:w="1518"/>
        <w:gridCol w:w="1518"/>
        <w:gridCol w:w="1381"/>
        <w:gridCol w:w="1346"/>
      </w:tblGrid>
      <w:tr w:rsidR="008F2F52" w:rsidRPr="00184C77" w:rsidTr="00785FB9">
        <w:trPr>
          <w:trHeight w:val="79"/>
        </w:trPr>
        <w:tc>
          <w:tcPr>
            <w:tcW w:w="2174" w:type="dxa"/>
            <w:vMerge w:val="restart"/>
            <w:tcBorders>
              <w:top w:val="single" w:sz="4" w:space="0" w:color="auto"/>
              <w:bottom w:val="single" w:sz="4" w:space="0" w:color="auto"/>
            </w:tcBorders>
            <w:noWrap/>
            <w:vAlign w:val="center"/>
            <w:hideMark/>
          </w:tcPr>
          <w:p w:rsidR="008F2F52" w:rsidRPr="00184C77" w:rsidRDefault="00F2509F" w:rsidP="008F2F52">
            <w:pPr>
              <w:contextualSpacing/>
              <w:jc w:val="center"/>
              <w:rPr>
                <w:rFonts w:ascii="Times New Roman" w:hAnsi="Times New Roman" w:cs="Times New Roman"/>
                <w:szCs w:val="24"/>
              </w:rPr>
            </w:pPr>
            <w:r w:rsidRPr="00184C77">
              <w:rPr>
                <w:rFonts w:ascii="Times New Roman" w:hAnsi="Times New Roman" w:cs="Times New Roman"/>
                <w:szCs w:val="24"/>
              </w:rPr>
              <w:t>Perlakuan pupuk kotoran ternak</w:t>
            </w:r>
          </w:p>
        </w:tc>
        <w:tc>
          <w:tcPr>
            <w:tcW w:w="4417" w:type="dxa"/>
            <w:gridSpan w:val="3"/>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Perlakuan jarak tanam</w:t>
            </w:r>
          </w:p>
        </w:tc>
        <w:tc>
          <w:tcPr>
            <w:tcW w:w="1346" w:type="dxa"/>
            <w:vMerge w:val="restart"/>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Rata-rata</w:t>
            </w:r>
          </w:p>
        </w:tc>
      </w:tr>
      <w:tr w:rsidR="008F2F52" w:rsidRPr="00184C77" w:rsidTr="00785FB9">
        <w:trPr>
          <w:trHeight w:val="79"/>
        </w:trPr>
        <w:tc>
          <w:tcPr>
            <w:tcW w:w="2174" w:type="dxa"/>
            <w:vMerge/>
            <w:tcBorders>
              <w:top w:val="single" w:sz="4" w:space="0" w:color="auto"/>
              <w:bottom w:val="single" w:sz="4" w:space="0" w:color="auto"/>
            </w:tcBorders>
            <w:vAlign w:val="center"/>
            <w:hideMark/>
          </w:tcPr>
          <w:p w:rsidR="008F2F52" w:rsidRPr="00184C77" w:rsidRDefault="008F2F52" w:rsidP="008F2F52">
            <w:pPr>
              <w:contextualSpacing/>
              <w:jc w:val="center"/>
              <w:rPr>
                <w:rFonts w:ascii="Times New Roman" w:hAnsi="Times New Roman" w:cs="Times New Roman"/>
                <w:szCs w:val="24"/>
              </w:rPr>
            </w:pP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J1 (60 x 15)</w:t>
            </w: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J2 (70 x 15)</w:t>
            </w:r>
          </w:p>
        </w:tc>
        <w:tc>
          <w:tcPr>
            <w:tcW w:w="1381"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J3 (70 x 20)</w:t>
            </w:r>
          </w:p>
        </w:tc>
        <w:tc>
          <w:tcPr>
            <w:tcW w:w="1346" w:type="dxa"/>
            <w:vMerge/>
            <w:tcBorders>
              <w:top w:val="single" w:sz="4" w:space="0" w:color="auto"/>
              <w:bottom w:val="single" w:sz="4" w:space="0" w:color="auto"/>
            </w:tcBorders>
            <w:vAlign w:val="center"/>
            <w:hideMark/>
          </w:tcPr>
          <w:p w:rsidR="008F2F52" w:rsidRPr="00184C77" w:rsidRDefault="008F2F52" w:rsidP="008F2F52">
            <w:pPr>
              <w:contextualSpacing/>
              <w:jc w:val="center"/>
              <w:rPr>
                <w:rFonts w:ascii="Times New Roman" w:hAnsi="Times New Roman" w:cs="Times New Roman"/>
                <w:szCs w:val="24"/>
              </w:rPr>
            </w:pPr>
          </w:p>
        </w:tc>
      </w:tr>
      <w:tr w:rsidR="008F2F52" w:rsidRPr="00184C77" w:rsidTr="00785FB9">
        <w:trPr>
          <w:trHeight w:val="79"/>
        </w:trPr>
        <w:tc>
          <w:tcPr>
            <w:tcW w:w="2174" w:type="dxa"/>
            <w:tcBorders>
              <w:top w:val="single" w:sz="4" w:space="0" w:color="auto"/>
            </w:tcBorders>
            <w:noWrap/>
            <w:vAlign w:val="center"/>
            <w:hideMark/>
          </w:tcPr>
          <w:p w:rsidR="008F2F52" w:rsidRPr="00184C77" w:rsidRDefault="00F2509F" w:rsidP="00E14F58">
            <w:pPr>
              <w:contextualSpacing/>
              <w:rPr>
                <w:rFonts w:ascii="Times New Roman" w:hAnsi="Times New Roman" w:cs="Times New Roman"/>
                <w:szCs w:val="24"/>
              </w:rPr>
            </w:pPr>
            <w:r w:rsidRPr="00184C77">
              <w:rPr>
                <w:rFonts w:ascii="Times New Roman" w:hAnsi="Times New Roman" w:cs="Times New Roman"/>
                <w:szCs w:val="24"/>
              </w:rPr>
              <w:t>P1 (</w:t>
            </w:r>
            <w:r w:rsidR="008F2F52" w:rsidRPr="00184C77">
              <w:rPr>
                <w:rFonts w:ascii="Times New Roman" w:hAnsi="Times New Roman" w:cs="Times New Roman"/>
                <w:szCs w:val="24"/>
              </w:rPr>
              <w:t>ayam)</w:t>
            </w:r>
          </w:p>
        </w:tc>
        <w:tc>
          <w:tcPr>
            <w:tcW w:w="1518"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3,3b</w:t>
            </w:r>
          </w:p>
        </w:tc>
        <w:tc>
          <w:tcPr>
            <w:tcW w:w="1518"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4,0c</w:t>
            </w:r>
          </w:p>
        </w:tc>
        <w:tc>
          <w:tcPr>
            <w:tcW w:w="1381"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2,9a</w:t>
            </w:r>
          </w:p>
        </w:tc>
        <w:tc>
          <w:tcPr>
            <w:tcW w:w="1346"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3,4c</w:t>
            </w:r>
          </w:p>
        </w:tc>
      </w:tr>
      <w:tr w:rsidR="008F2F52" w:rsidRPr="00184C77" w:rsidTr="00785FB9">
        <w:trPr>
          <w:trHeight w:val="89"/>
        </w:trPr>
        <w:tc>
          <w:tcPr>
            <w:tcW w:w="2174" w:type="dxa"/>
            <w:noWrap/>
            <w:vAlign w:val="center"/>
            <w:hideMark/>
          </w:tcPr>
          <w:p w:rsidR="008F2F52" w:rsidRPr="00184C77" w:rsidRDefault="00F2509F" w:rsidP="00E14F58">
            <w:pPr>
              <w:contextualSpacing/>
              <w:rPr>
                <w:rFonts w:ascii="Times New Roman" w:hAnsi="Times New Roman" w:cs="Times New Roman"/>
                <w:szCs w:val="24"/>
              </w:rPr>
            </w:pPr>
            <w:r w:rsidRPr="00184C77">
              <w:rPr>
                <w:rFonts w:ascii="Times New Roman" w:hAnsi="Times New Roman" w:cs="Times New Roman"/>
                <w:szCs w:val="24"/>
              </w:rPr>
              <w:t>P2 (</w:t>
            </w:r>
            <w:r w:rsidR="008F2F52" w:rsidRPr="00184C77">
              <w:rPr>
                <w:rFonts w:ascii="Times New Roman" w:hAnsi="Times New Roman" w:cs="Times New Roman"/>
                <w:szCs w:val="24"/>
              </w:rPr>
              <w:t>kambing)</w:t>
            </w:r>
          </w:p>
        </w:tc>
        <w:tc>
          <w:tcPr>
            <w:tcW w:w="1518"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2,7a</w:t>
            </w:r>
          </w:p>
        </w:tc>
        <w:tc>
          <w:tcPr>
            <w:tcW w:w="1518"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3,2b</w:t>
            </w:r>
          </w:p>
        </w:tc>
        <w:tc>
          <w:tcPr>
            <w:tcW w:w="1381"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3,2b</w:t>
            </w:r>
          </w:p>
        </w:tc>
        <w:tc>
          <w:tcPr>
            <w:tcW w:w="1346"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3,0b</w:t>
            </w:r>
          </w:p>
        </w:tc>
      </w:tr>
      <w:tr w:rsidR="008F2F52" w:rsidRPr="00184C77" w:rsidTr="00785FB9">
        <w:trPr>
          <w:trHeight w:val="89"/>
        </w:trPr>
        <w:tc>
          <w:tcPr>
            <w:tcW w:w="2174" w:type="dxa"/>
            <w:tcBorders>
              <w:bottom w:val="single" w:sz="4" w:space="0" w:color="auto"/>
            </w:tcBorders>
            <w:noWrap/>
            <w:vAlign w:val="center"/>
            <w:hideMark/>
          </w:tcPr>
          <w:p w:rsidR="008F2F52" w:rsidRPr="00184C77" w:rsidRDefault="00F2509F" w:rsidP="00E14F58">
            <w:pPr>
              <w:contextualSpacing/>
              <w:rPr>
                <w:rFonts w:ascii="Times New Roman" w:hAnsi="Times New Roman" w:cs="Times New Roman"/>
                <w:szCs w:val="24"/>
              </w:rPr>
            </w:pPr>
            <w:r w:rsidRPr="00184C77">
              <w:rPr>
                <w:rFonts w:ascii="Times New Roman" w:hAnsi="Times New Roman" w:cs="Times New Roman"/>
                <w:szCs w:val="24"/>
              </w:rPr>
              <w:t>P3 (</w:t>
            </w:r>
            <w:r w:rsidR="008F2F52" w:rsidRPr="00184C77">
              <w:rPr>
                <w:rFonts w:ascii="Times New Roman" w:hAnsi="Times New Roman" w:cs="Times New Roman"/>
                <w:szCs w:val="24"/>
              </w:rPr>
              <w:t>sapi)</w:t>
            </w:r>
          </w:p>
        </w:tc>
        <w:tc>
          <w:tcPr>
            <w:tcW w:w="1518"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3,1b</w:t>
            </w:r>
          </w:p>
        </w:tc>
        <w:tc>
          <w:tcPr>
            <w:tcW w:w="1518"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2,9a</w:t>
            </w:r>
          </w:p>
        </w:tc>
        <w:tc>
          <w:tcPr>
            <w:tcW w:w="1381"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2,7a</w:t>
            </w:r>
          </w:p>
        </w:tc>
        <w:tc>
          <w:tcPr>
            <w:tcW w:w="1346"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2,9a</w:t>
            </w:r>
          </w:p>
        </w:tc>
      </w:tr>
      <w:tr w:rsidR="008F2F52" w:rsidRPr="00184C77" w:rsidTr="00785FB9">
        <w:trPr>
          <w:trHeight w:val="79"/>
        </w:trPr>
        <w:tc>
          <w:tcPr>
            <w:tcW w:w="2174"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Rata-rata</w:t>
            </w: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3,0a</w:t>
            </w: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3,4b</w:t>
            </w:r>
          </w:p>
        </w:tc>
        <w:tc>
          <w:tcPr>
            <w:tcW w:w="1381"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3,0a</w:t>
            </w:r>
          </w:p>
        </w:tc>
        <w:tc>
          <w:tcPr>
            <w:tcW w:w="1346"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p>
        </w:tc>
      </w:tr>
    </w:tbl>
    <w:p w:rsidR="008F2F52" w:rsidRPr="00184C77" w:rsidRDefault="008F2F52" w:rsidP="008F2F52">
      <w:pPr>
        <w:spacing w:after="0" w:line="240" w:lineRule="auto"/>
        <w:ind w:left="1134" w:hanging="1134"/>
        <w:contextualSpacing/>
        <w:jc w:val="both"/>
        <w:rPr>
          <w:rFonts w:ascii="Times New Roman" w:hAnsi="Times New Roman" w:cs="Times New Roman"/>
          <w:sz w:val="20"/>
          <w:szCs w:val="24"/>
        </w:rPr>
      </w:pPr>
      <w:r w:rsidRPr="00184C77">
        <w:rPr>
          <w:rFonts w:ascii="Times New Roman" w:hAnsi="Times New Roman" w:cs="Times New Roman"/>
          <w:sz w:val="20"/>
          <w:szCs w:val="24"/>
        </w:rPr>
        <w:t>Keterangan : Angka rata-rata yang diikuti oleh huruf yang sama berarti menunjukkan berbeda tidak nyata pada uji BNT taraf 5% (BNT P dan J = 0,097, BNT PJ = 0,292)</w:t>
      </w:r>
    </w:p>
    <w:p w:rsidR="008F2F52" w:rsidRPr="00184C77" w:rsidRDefault="008F2F52" w:rsidP="008F2F52">
      <w:pPr>
        <w:spacing w:after="0" w:line="240" w:lineRule="auto"/>
        <w:ind w:left="1134" w:hanging="1134"/>
        <w:contextualSpacing/>
        <w:jc w:val="both"/>
        <w:rPr>
          <w:rFonts w:ascii="Times New Roman" w:hAnsi="Times New Roman" w:cs="Times New Roman"/>
          <w:sz w:val="20"/>
          <w:szCs w:val="24"/>
        </w:rPr>
      </w:pPr>
    </w:p>
    <w:p w:rsidR="008F2F52" w:rsidRPr="00F82973" w:rsidRDefault="008F2F52" w:rsidP="008F2F52">
      <w:pPr>
        <w:spacing w:after="0" w:line="480" w:lineRule="auto"/>
        <w:ind w:firstLine="567"/>
        <w:contextualSpacing/>
        <w:jc w:val="both"/>
        <w:rPr>
          <w:rFonts w:ascii="Times New Roman" w:hAnsi="Times New Roman" w:cs="Times New Roman"/>
          <w:sz w:val="24"/>
          <w:szCs w:val="24"/>
          <w:lang w:val="en-US"/>
        </w:rPr>
      </w:pPr>
      <w:r w:rsidRPr="00184C77">
        <w:rPr>
          <w:rFonts w:ascii="Times New Roman" w:hAnsi="Times New Roman" w:cs="Times New Roman"/>
          <w:sz w:val="24"/>
          <w:szCs w:val="24"/>
        </w:rPr>
        <w:t>Berdasarkan hasil uji BNT taraf 5% interaksi a</w:t>
      </w:r>
      <w:r w:rsidR="00F53B70" w:rsidRPr="00184C77">
        <w:rPr>
          <w:rFonts w:ascii="Times New Roman" w:hAnsi="Times New Roman" w:cs="Times New Roman"/>
          <w:sz w:val="24"/>
          <w:szCs w:val="24"/>
        </w:rPr>
        <w:t>ntara perlakuan pupuk kotoran ternak</w:t>
      </w:r>
      <w:r w:rsidRPr="00184C77">
        <w:rPr>
          <w:rFonts w:ascii="Times New Roman" w:hAnsi="Times New Roman" w:cs="Times New Roman"/>
          <w:sz w:val="24"/>
          <w:szCs w:val="24"/>
        </w:rPr>
        <w:t xml:space="preserve"> dan ja</w:t>
      </w:r>
      <w:r w:rsidR="00F82973">
        <w:rPr>
          <w:rFonts w:ascii="Times New Roman" w:hAnsi="Times New Roman" w:cs="Times New Roman"/>
          <w:sz w:val="24"/>
          <w:szCs w:val="24"/>
        </w:rPr>
        <w:t>rak tanam menunjukkan bahwa P1J2</w:t>
      </w:r>
      <w:r w:rsidRPr="00184C77">
        <w:rPr>
          <w:rFonts w:ascii="Times New Roman" w:hAnsi="Times New Roman" w:cs="Times New Roman"/>
          <w:sz w:val="24"/>
          <w:szCs w:val="24"/>
        </w:rPr>
        <w:t xml:space="preserve"> berbeda nyata terhadap </w:t>
      </w:r>
      <w:r w:rsidR="00F82973">
        <w:rPr>
          <w:rFonts w:ascii="Times New Roman" w:hAnsi="Times New Roman" w:cs="Times New Roman"/>
          <w:sz w:val="24"/>
          <w:szCs w:val="24"/>
          <w:lang w:val="en-US"/>
        </w:rPr>
        <w:t>interaksi perlakuan lainnya</w:t>
      </w:r>
      <w:r w:rsidRPr="00184C77">
        <w:rPr>
          <w:rFonts w:ascii="Times New Roman" w:hAnsi="Times New Roman" w:cs="Times New Roman"/>
          <w:sz w:val="24"/>
          <w:szCs w:val="24"/>
        </w:rPr>
        <w:t xml:space="preserve">. Hasil penelitian menunjukkan bahwa, interaksi antar kedua </w:t>
      </w:r>
      <w:r w:rsidRPr="00184C77">
        <w:rPr>
          <w:rFonts w:ascii="Times New Roman" w:hAnsi="Times New Roman" w:cs="Times New Roman"/>
          <w:sz w:val="24"/>
          <w:szCs w:val="24"/>
        </w:rPr>
        <w:lastRenderedPageBreak/>
        <w:t xml:space="preserve">perlakuan yang memberikan hasil terbaik adalah (P1J2) yaitu 4,0 helai. </w:t>
      </w:r>
      <w:r w:rsidR="00F82973">
        <w:rPr>
          <w:rFonts w:ascii="Times New Roman" w:hAnsi="Times New Roman" w:cs="Times New Roman"/>
          <w:sz w:val="24"/>
          <w:szCs w:val="24"/>
          <w:lang w:val="en-US"/>
        </w:rPr>
        <w:t xml:space="preserve">Sedangkan interaksi perlakuan yang terrendah jumlah daunnya ditunjukkan oleh perlakuan P2J1 dan P3J3 yaitu sebesar 2,7 helai. </w:t>
      </w:r>
    </w:p>
    <w:p w:rsidR="008F2F52" w:rsidRPr="00184C77" w:rsidRDefault="008F2F52" w:rsidP="008F2F52">
      <w:pPr>
        <w:spacing w:after="0" w:line="480" w:lineRule="auto"/>
        <w:ind w:rightChars="-20" w:right="-44"/>
        <w:contextualSpacing/>
        <w:rPr>
          <w:rFonts w:ascii="Times New Roman" w:eastAsia="&amp;quot" w:hAnsi="Times New Roman" w:cs="Times New Roman"/>
          <w:b/>
          <w:sz w:val="24"/>
          <w:szCs w:val="24"/>
          <w:lang w:bidi="ar"/>
        </w:rPr>
      </w:pPr>
      <w:r w:rsidRPr="00184C77">
        <w:rPr>
          <w:rFonts w:ascii="Times New Roman" w:eastAsia="&amp;quot" w:hAnsi="Times New Roman" w:cs="Times New Roman"/>
          <w:b/>
          <w:sz w:val="24"/>
          <w:szCs w:val="24"/>
          <w:lang w:bidi="ar"/>
        </w:rPr>
        <w:t>5.</w:t>
      </w:r>
      <w:r w:rsidR="00393FB4" w:rsidRPr="00184C77">
        <w:rPr>
          <w:rFonts w:ascii="Times New Roman" w:eastAsia="&amp;quot" w:hAnsi="Times New Roman" w:cs="Times New Roman"/>
          <w:b/>
          <w:sz w:val="24"/>
          <w:szCs w:val="24"/>
          <w:lang w:bidi="ar"/>
        </w:rPr>
        <w:t>1</w:t>
      </w:r>
      <w:r w:rsidRPr="00184C77">
        <w:rPr>
          <w:rFonts w:ascii="Times New Roman" w:eastAsia="&amp;quot" w:hAnsi="Times New Roman" w:cs="Times New Roman"/>
          <w:b/>
          <w:sz w:val="24"/>
          <w:szCs w:val="24"/>
          <w:lang w:bidi="ar"/>
        </w:rPr>
        <w:t>.2</w:t>
      </w:r>
      <w:r w:rsidR="00AD5E17" w:rsidRPr="00184C77">
        <w:rPr>
          <w:rFonts w:ascii="Times New Roman" w:eastAsia="&amp;quot" w:hAnsi="Times New Roman" w:cs="Times New Roman"/>
          <w:b/>
          <w:sz w:val="24"/>
          <w:szCs w:val="24"/>
          <w:lang w:bidi="ar"/>
        </w:rPr>
        <w:t xml:space="preserve"> Jumlah D</w:t>
      </w:r>
      <w:r w:rsidRPr="00184C77">
        <w:rPr>
          <w:rFonts w:ascii="Times New Roman" w:eastAsia="&amp;quot" w:hAnsi="Times New Roman" w:cs="Times New Roman"/>
          <w:b/>
          <w:sz w:val="24"/>
          <w:szCs w:val="24"/>
          <w:lang w:bidi="ar"/>
        </w:rPr>
        <w:t xml:space="preserve">aun </w:t>
      </w:r>
      <w:r w:rsidR="00AD5E17" w:rsidRPr="00184C77">
        <w:rPr>
          <w:rFonts w:ascii="Times New Roman" w:eastAsia="&amp;quot" w:hAnsi="Times New Roman" w:cs="Times New Roman"/>
          <w:b/>
          <w:sz w:val="24"/>
          <w:szCs w:val="24"/>
          <w:lang w:bidi="ar"/>
        </w:rPr>
        <w:t xml:space="preserve">Umur </w:t>
      </w:r>
      <w:r w:rsidRPr="00184C77">
        <w:rPr>
          <w:rFonts w:ascii="Times New Roman" w:eastAsia="&amp;quot" w:hAnsi="Times New Roman" w:cs="Times New Roman"/>
          <w:b/>
          <w:sz w:val="24"/>
          <w:szCs w:val="24"/>
          <w:lang w:bidi="ar"/>
        </w:rPr>
        <w:t>4 MST</w:t>
      </w:r>
    </w:p>
    <w:p w:rsidR="008F2F52" w:rsidRPr="00184C77" w:rsidRDefault="008F2F52" w:rsidP="008F2F52">
      <w:pPr>
        <w:spacing w:after="0" w:line="480" w:lineRule="auto"/>
        <w:ind w:rightChars="-20" w:right="-44"/>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b/>
          <w:sz w:val="24"/>
          <w:szCs w:val="24"/>
          <w:lang w:bidi="ar"/>
        </w:rPr>
        <w:tab/>
      </w:r>
      <w:r w:rsidRPr="00184C77">
        <w:rPr>
          <w:rFonts w:ascii="Times New Roman" w:eastAsia="&amp;quot" w:hAnsi="Times New Roman" w:cs="Times New Roman"/>
          <w:sz w:val="24"/>
          <w:szCs w:val="24"/>
          <w:lang w:bidi="ar"/>
        </w:rPr>
        <w:t xml:space="preserve">Hasil sidik ragam </w:t>
      </w:r>
      <w:r w:rsidR="00F53B70" w:rsidRPr="00184C77">
        <w:rPr>
          <w:rFonts w:ascii="Times New Roman" w:eastAsia="&amp;quot" w:hAnsi="Times New Roman" w:cs="Times New Roman"/>
          <w:sz w:val="24"/>
          <w:szCs w:val="24"/>
          <w:lang w:bidi="ar"/>
        </w:rPr>
        <w:t>pengaruh perlakuan pupuk kotoran ternak</w:t>
      </w:r>
      <w:r w:rsidRPr="00184C77">
        <w:rPr>
          <w:rFonts w:ascii="Times New Roman" w:eastAsia="&amp;quot" w:hAnsi="Times New Roman" w:cs="Times New Roman"/>
          <w:sz w:val="24"/>
          <w:szCs w:val="24"/>
          <w:lang w:bidi="ar"/>
        </w:rPr>
        <w:t>, jarak tanam dan interaksi antara perlakuan tidak berpengaruh nyata terhadap rat</w:t>
      </w:r>
      <w:r w:rsidR="00AC3BA5">
        <w:rPr>
          <w:rFonts w:ascii="Times New Roman" w:eastAsia="&amp;quot" w:hAnsi="Times New Roman" w:cs="Times New Roman"/>
          <w:sz w:val="24"/>
          <w:szCs w:val="24"/>
          <w:lang w:bidi="ar"/>
        </w:rPr>
        <w:t xml:space="preserve">a-rata jumlah daun umur 4 MST. </w:t>
      </w:r>
      <w:r w:rsidRPr="00184C77">
        <w:rPr>
          <w:rFonts w:ascii="Times New Roman" w:eastAsia="&amp;quot" w:hAnsi="Times New Roman" w:cs="Times New Roman"/>
          <w:sz w:val="24"/>
          <w:szCs w:val="24"/>
          <w:lang w:bidi="ar"/>
        </w:rPr>
        <w:t>Pengaruh perlakuan rata-rata jumlah daun umur 4</w:t>
      </w:r>
      <w:r w:rsidR="00550EC9" w:rsidRPr="00184C77">
        <w:rPr>
          <w:rFonts w:ascii="Times New Roman" w:eastAsia="&amp;quot" w:hAnsi="Times New Roman" w:cs="Times New Roman"/>
          <w:sz w:val="24"/>
          <w:szCs w:val="24"/>
          <w:lang w:bidi="ar"/>
        </w:rPr>
        <w:t xml:space="preserve"> MST dapat dilihat pada Tabel </w:t>
      </w:r>
      <w:r w:rsidR="00785FB9">
        <w:rPr>
          <w:rFonts w:ascii="Times New Roman" w:eastAsia="&amp;quot" w:hAnsi="Times New Roman" w:cs="Times New Roman"/>
          <w:sz w:val="24"/>
          <w:szCs w:val="24"/>
          <w:lang w:val="en-US" w:bidi="ar"/>
        </w:rPr>
        <w:t>3</w:t>
      </w:r>
      <w:r w:rsidRPr="00184C77">
        <w:rPr>
          <w:rFonts w:ascii="Times New Roman" w:eastAsia="&amp;quot" w:hAnsi="Times New Roman" w:cs="Times New Roman"/>
          <w:sz w:val="24"/>
          <w:szCs w:val="24"/>
          <w:lang w:bidi="ar"/>
        </w:rPr>
        <w:t>.</w:t>
      </w:r>
    </w:p>
    <w:p w:rsidR="008F2F52" w:rsidRPr="00184C77" w:rsidRDefault="00550EC9" w:rsidP="00567C17">
      <w:pPr>
        <w:spacing w:after="0" w:line="240" w:lineRule="auto"/>
        <w:ind w:left="851" w:rightChars="-20" w:right="-44" w:hanging="851"/>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sz w:val="24"/>
          <w:szCs w:val="24"/>
          <w:lang w:bidi="ar"/>
        </w:rPr>
        <w:t xml:space="preserve">Tabel </w:t>
      </w:r>
      <w:r w:rsidR="00785FB9">
        <w:rPr>
          <w:rFonts w:ascii="Times New Roman" w:eastAsia="&amp;quot" w:hAnsi="Times New Roman" w:cs="Times New Roman"/>
          <w:sz w:val="24"/>
          <w:szCs w:val="24"/>
          <w:lang w:val="en-US" w:bidi="ar"/>
        </w:rPr>
        <w:t>3</w:t>
      </w:r>
      <w:r w:rsidRPr="00184C77">
        <w:rPr>
          <w:rFonts w:ascii="Times New Roman" w:eastAsia="&amp;quot" w:hAnsi="Times New Roman" w:cs="Times New Roman"/>
          <w:sz w:val="24"/>
          <w:szCs w:val="24"/>
          <w:lang w:bidi="ar"/>
        </w:rPr>
        <w:t>. Hasil pe</w:t>
      </w:r>
      <w:r w:rsidR="00184C77">
        <w:rPr>
          <w:rFonts w:ascii="Times New Roman" w:eastAsia="&amp;quot" w:hAnsi="Times New Roman" w:cs="Times New Roman"/>
          <w:sz w:val="24"/>
          <w:szCs w:val="24"/>
          <w:lang w:bidi="ar"/>
        </w:rPr>
        <w:t>ne</w:t>
      </w:r>
      <w:r w:rsidRPr="00184C77">
        <w:rPr>
          <w:rFonts w:ascii="Times New Roman" w:eastAsia="&amp;quot" w:hAnsi="Times New Roman" w:cs="Times New Roman"/>
          <w:sz w:val="24"/>
          <w:szCs w:val="24"/>
          <w:lang w:bidi="ar"/>
        </w:rPr>
        <w:t>litia</w:t>
      </w:r>
      <w:r w:rsidR="008F2F52" w:rsidRPr="00184C77">
        <w:rPr>
          <w:rFonts w:ascii="Times New Roman" w:eastAsia="&amp;quot" w:hAnsi="Times New Roman" w:cs="Times New Roman"/>
          <w:sz w:val="24"/>
          <w:szCs w:val="24"/>
          <w:lang w:bidi="ar"/>
        </w:rPr>
        <w:t xml:space="preserve">n pengaruh </w:t>
      </w:r>
      <w:r w:rsidR="00184C77" w:rsidRPr="00184C77">
        <w:rPr>
          <w:rFonts w:ascii="Times New Roman" w:eastAsia="&amp;quot" w:hAnsi="Times New Roman" w:cs="Times New Roman"/>
          <w:sz w:val="24"/>
          <w:szCs w:val="24"/>
          <w:lang w:bidi="ar"/>
        </w:rPr>
        <w:t xml:space="preserve">pupuk kotoran ternak </w:t>
      </w:r>
      <w:r w:rsidR="008F2F52" w:rsidRPr="00184C77">
        <w:rPr>
          <w:rFonts w:ascii="Times New Roman" w:eastAsia="&amp;quot" w:hAnsi="Times New Roman" w:cs="Times New Roman"/>
          <w:sz w:val="24"/>
          <w:szCs w:val="24"/>
          <w:lang w:bidi="ar"/>
        </w:rPr>
        <w:t>dan jarak tanam terhadap rata-rata jumlah daun umur 4 MST</w:t>
      </w:r>
    </w:p>
    <w:tbl>
      <w:tblPr>
        <w:tblW w:w="0" w:type="auto"/>
        <w:tblLook w:val="04A0" w:firstRow="1" w:lastRow="0" w:firstColumn="1" w:lastColumn="0" w:noHBand="0" w:noVBand="1"/>
      </w:tblPr>
      <w:tblGrid>
        <w:gridCol w:w="2174"/>
        <w:gridCol w:w="1518"/>
        <w:gridCol w:w="1518"/>
        <w:gridCol w:w="1381"/>
        <w:gridCol w:w="1346"/>
      </w:tblGrid>
      <w:tr w:rsidR="008F2F52" w:rsidRPr="00184C77" w:rsidTr="00785FB9">
        <w:trPr>
          <w:trHeight w:val="79"/>
        </w:trPr>
        <w:tc>
          <w:tcPr>
            <w:tcW w:w="2174" w:type="dxa"/>
            <w:vMerge w:val="restart"/>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 xml:space="preserve">Perlakuan </w:t>
            </w:r>
            <w:r w:rsidR="002D61DD" w:rsidRPr="00184C77">
              <w:rPr>
                <w:rFonts w:ascii="Times New Roman" w:hAnsi="Times New Roman" w:cs="Times New Roman"/>
                <w:szCs w:val="24"/>
              </w:rPr>
              <w:t>Pupuk kotoran Ternak</w:t>
            </w:r>
          </w:p>
        </w:tc>
        <w:tc>
          <w:tcPr>
            <w:tcW w:w="4417" w:type="dxa"/>
            <w:gridSpan w:val="3"/>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Perlakuan jarak tanam</w:t>
            </w:r>
          </w:p>
        </w:tc>
        <w:tc>
          <w:tcPr>
            <w:tcW w:w="1346" w:type="dxa"/>
            <w:vMerge w:val="restart"/>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Rata-rata</w:t>
            </w:r>
          </w:p>
        </w:tc>
      </w:tr>
      <w:tr w:rsidR="008F2F52" w:rsidRPr="00184C77" w:rsidTr="00785FB9">
        <w:trPr>
          <w:trHeight w:val="79"/>
        </w:trPr>
        <w:tc>
          <w:tcPr>
            <w:tcW w:w="2174" w:type="dxa"/>
            <w:vMerge/>
            <w:tcBorders>
              <w:top w:val="single" w:sz="4" w:space="0" w:color="auto"/>
              <w:bottom w:val="single" w:sz="4" w:space="0" w:color="auto"/>
            </w:tcBorders>
            <w:vAlign w:val="center"/>
            <w:hideMark/>
          </w:tcPr>
          <w:p w:rsidR="008F2F52" w:rsidRPr="00184C77" w:rsidRDefault="008F2F52" w:rsidP="008F2F52">
            <w:pPr>
              <w:contextualSpacing/>
              <w:jc w:val="center"/>
              <w:rPr>
                <w:rFonts w:ascii="Times New Roman" w:hAnsi="Times New Roman" w:cs="Times New Roman"/>
                <w:szCs w:val="24"/>
              </w:rPr>
            </w:pP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J1 (60 x 15)</w:t>
            </w: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J2 (70 x 15)</w:t>
            </w:r>
          </w:p>
        </w:tc>
        <w:tc>
          <w:tcPr>
            <w:tcW w:w="1381"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J3 (70 x 20)</w:t>
            </w:r>
          </w:p>
        </w:tc>
        <w:tc>
          <w:tcPr>
            <w:tcW w:w="1346" w:type="dxa"/>
            <w:vMerge/>
            <w:tcBorders>
              <w:top w:val="single" w:sz="4" w:space="0" w:color="auto"/>
              <w:bottom w:val="single" w:sz="4" w:space="0" w:color="auto"/>
            </w:tcBorders>
            <w:vAlign w:val="center"/>
            <w:hideMark/>
          </w:tcPr>
          <w:p w:rsidR="008F2F52" w:rsidRPr="00184C77" w:rsidRDefault="008F2F52" w:rsidP="008F2F52">
            <w:pPr>
              <w:contextualSpacing/>
              <w:jc w:val="center"/>
              <w:rPr>
                <w:rFonts w:ascii="Times New Roman" w:hAnsi="Times New Roman" w:cs="Times New Roman"/>
                <w:szCs w:val="24"/>
              </w:rPr>
            </w:pPr>
          </w:p>
        </w:tc>
      </w:tr>
      <w:tr w:rsidR="008F2F52" w:rsidRPr="00184C77" w:rsidTr="00785FB9">
        <w:trPr>
          <w:trHeight w:val="79"/>
        </w:trPr>
        <w:tc>
          <w:tcPr>
            <w:tcW w:w="2174" w:type="dxa"/>
            <w:tcBorders>
              <w:top w:val="single" w:sz="4" w:space="0" w:color="auto"/>
            </w:tcBorders>
            <w:noWrap/>
            <w:vAlign w:val="center"/>
            <w:hideMark/>
          </w:tcPr>
          <w:p w:rsidR="008F2F52" w:rsidRPr="00184C77" w:rsidRDefault="00E14F58" w:rsidP="00E14F58">
            <w:pPr>
              <w:contextualSpacing/>
              <w:rPr>
                <w:rFonts w:ascii="Times New Roman" w:hAnsi="Times New Roman" w:cs="Times New Roman"/>
                <w:szCs w:val="24"/>
              </w:rPr>
            </w:pPr>
            <w:r>
              <w:rPr>
                <w:rFonts w:ascii="Times New Roman" w:hAnsi="Times New Roman" w:cs="Times New Roman"/>
                <w:szCs w:val="24"/>
              </w:rPr>
              <w:t>P1 (</w:t>
            </w:r>
            <w:r w:rsidR="008F2F52" w:rsidRPr="00184C77">
              <w:rPr>
                <w:rFonts w:ascii="Times New Roman" w:hAnsi="Times New Roman" w:cs="Times New Roman"/>
                <w:szCs w:val="24"/>
              </w:rPr>
              <w:t>ayam)</w:t>
            </w:r>
          </w:p>
        </w:tc>
        <w:tc>
          <w:tcPr>
            <w:tcW w:w="1518"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6,3</w:t>
            </w:r>
          </w:p>
        </w:tc>
        <w:tc>
          <w:tcPr>
            <w:tcW w:w="1518"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5,9</w:t>
            </w:r>
          </w:p>
        </w:tc>
        <w:tc>
          <w:tcPr>
            <w:tcW w:w="1381"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5,5</w:t>
            </w:r>
          </w:p>
        </w:tc>
        <w:tc>
          <w:tcPr>
            <w:tcW w:w="1346"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5,9</w:t>
            </w:r>
          </w:p>
        </w:tc>
      </w:tr>
      <w:tr w:rsidR="008F2F52" w:rsidRPr="00184C77" w:rsidTr="00785FB9">
        <w:trPr>
          <w:trHeight w:val="89"/>
        </w:trPr>
        <w:tc>
          <w:tcPr>
            <w:tcW w:w="2174" w:type="dxa"/>
            <w:noWrap/>
            <w:vAlign w:val="center"/>
            <w:hideMark/>
          </w:tcPr>
          <w:p w:rsidR="008F2F52" w:rsidRPr="00184C77" w:rsidRDefault="00E14F58" w:rsidP="00E14F58">
            <w:pPr>
              <w:contextualSpacing/>
              <w:rPr>
                <w:rFonts w:ascii="Times New Roman" w:hAnsi="Times New Roman" w:cs="Times New Roman"/>
                <w:szCs w:val="24"/>
              </w:rPr>
            </w:pPr>
            <w:r>
              <w:rPr>
                <w:rFonts w:ascii="Times New Roman" w:hAnsi="Times New Roman" w:cs="Times New Roman"/>
                <w:szCs w:val="24"/>
              </w:rPr>
              <w:t>P2 (</w:t>
            </w:r>
            <w:r w:rsidR="008F2F52" w:rsidRPr="00184C77">
              <w:rPr>
                <w:rFonts w:ascii="Times New Roman" w:hAnsi="Times New Roman" w:cs="Times New Roman"/>
                <w:szCs w:val="24"/>
              </w:rPr>
              <w:t>kambing)</w:t>
            </w:r>
          </w:p>
        </w:tc>
        <w:tc>
          <w:tcPr>
            <w:tcW w:w="1518"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5,7</w:t>
            </w:r>
          </w:p>
        </w:tc>
        <w:tc>
          <w:tcPr>
            <w:tcW w:w="1518"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5,4</w:t>
            </w:r>
          </w:p>
        </w:tc>
        <w:tc>
          <w:tcPr>
            <w:tcW w:w="1381"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5,7</w:t>
            </w:r>
          </w:p>
        </w:tc>
        <w:tc>
          <w:tcPr>
            <w:tcW w:w="1346"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5,6</w:t>
            </w:r>
          </w:p>
        </w:tc>
      </w:tr>
      <w:tr w:rsidR="008F2F52" w:rsidRPr="00184C77" w:rsidTr="00785FB9">
        <w:trPr>
          <w:trHeight w:val="89"/>
        </w:trPr>
        <w:tc>
          <w:tcPr>
            <w:tcW w:w="2174" w:type="dxa"/>
            <w:tcBorders>
              <w:bottom w:val="single" w:sz="4" w:space="0" w:color="auto"/>
            </w:tcBorders>
            <w:noWrap/>
            <w:vAlign w:val="center"/>
            <w:hideMark/>
          </w:tcPr>
          <w:p w:rsidR="008F2F52" w:rsidRPr="00184C77" w:rsidRDefault="00E14F58" w:rsidP="00E14F58">
            <w:pPr>
              <w:contextualSpacing/>
              <w:rPr>
                <w:rFonts w:ascii="Times New Roman" w:hAnsi="Times New Roman" w:cs="Times New Roman"/>
                <w:szCs w:val="24"/>
              </w:rPr>
            </w:pPr>
            <w:r>
              <w:rPr>
                <w:rFonts w:ascii="Times New Roman" w:hAnsi="Times New Roman" w:cs="Times New Roman"/>
                <w:szCs w:val="24"/>
              </w:rPr>
              <w:t>P3 (</w:t>
            </w:r>
            <w:r w:rsidR="008F2F52" w:rsidRPr="00184C77">
              <w:rPr>
                <w:rFonts w:ascii="Times New Roman" w:hAnsi="Times New Roman" w:cs="Times New Roman"/>
                <w:szCs w:val="24"/>
              </w:rPr>
              <w:t>sapi)</w:t>
            </w:r>
          </w:p>
        </w:tc>
        <w:tc>
          <w:tcPr>
            <w:tcW w:w="1518"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5,9</w:t>
            </w:r>
          </w:p>
        </w:tc>
        <w:tc>
          <w:tcPr>
            <w:tcW w:w="1518"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5,3</w:t>
            </w:r>
          </w:p>
        </w:tc>
        <w:tc>
          <w:tcPr>
            <w:tcW w:w="1381"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5,1</w:t>
            </w:r>
          </w:p>
        </w:tc>
        <w:tc>
          <w:tcPr>
            <w:tcW w:w="1346"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5,4</w:t>
            </w:r>
          </w:p>
        </w:tc>
      </w:tr>
      <w:tr w:rsidR="008F2F52" w:rsidRPr="00184C77" w:rsidTr="00785FB9">
        <w:trPr>
          <w:trHeight w:val="79"/>
        </w:trPr>
        <w:tc>
          <w:tcPr>
            <w:tcW w:w="2174"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Rata-rata</w:t>
            </w: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6,0</w:t>
            </w: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5,5</w:t>
            </w:r>
          </w:p>
        </w:tc>
        <w:tc>
          <w:tcPr>
            <w:tcW w:w="1381"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5,4</w:t>
            </w:r>
          </w:p>
        </w:tc>
        <w:tc>
          <w:tcPr>
            <w:tcW w:w="1346"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p>
        </w:tc>
      </w:tr>
    </w:tbl>
    <w:p w:rsidR="008F2F52" w:rsidRPr="00184C77" w:rsidRDefault="008F2F52" w:rsidP="008F2F52">
      <w:pPr>
        <w:spacing w:after="0" w:line="240" w:lineRule="auto"/>
        <w:ind w:left="1134" w:hanging="1134"/>
        <w:contextualSpacing/>
        <w:jc w:val="both"/>
        <w:rPr>
          <w:rFonts w:ascii="Times New Roman" w:hAnsi="Times New Roman" w:cs="Times New Roman"/>
          <w:sz w:val="24"/>
          <w:szCs w:val="24"/>
        </w:rPr>
      </w:pPr>
    </w:p>
    <w:p w:rsidR="008F2F52" w:rsidRPr="00184C77" w:rsidRDefault="008F2F52" w:rsidP="00785FB9">
      <w:pPr>
        <w:spacing w:after="0" w:line="480" w:lineRule="auto"/>
        <w:ind w:hanging="709"/>
        <w:contextualSpacing/>
        <w:jc w:val="both"/>
        <w:rPr>
          <w:rFonts w:ascii="Times New Roman" w:hAnsi="Times New Roman" w:cs="Times New Roman"/>
          <w:sz w:val="24"/>
          <w:szCs w:val="24"/>
        </w:rPr>
      </w:pPr>
      <w:r w:rsidRPr="00184C77">
        <w:rPr>
          <w:rFonts w:ascii="Times New Roman" w:hAnsi="Times New Roman" w:cs="Times New Roman"/>
          <w:sz w:val="24"/>
          <w:szCs w:val="24"/>
        </w:rPr>
        <w:tab/>
      </w:r>
      <w:r w:rsidRPr="00184C77">
        <w:rPr>
          <w:rFonts w:ascii="Times New Roman" w:hAnsi="Times New Roman" w:cs="Times New Roman"/>
          <w:sz w:val="24"/>
          <w:szCs w:val="24"/>
        </w:rPr>
        <w:tab/>
        <w:t xml:space="preserve">Hasil </w:t>
      </w:r>
      <w:r w:rsidR="006068BF" w:rsidRPr="00184C77">
        <w:rPr>
          <w:rFonts w:ascii="Times New Roman" w:hAnsi="Times New Roman" w:cs="Times New Roman"/>
          <w:sz w:val="24"/>
          <w:szCs w:val="20"/>
        </w:rPr>
        <w:t>penelitian</w:t>
      </w:r>
      <w:r w:rsidR="006068BF" w:rsidRPr="00184C77">
        <w:rPr>
          <w:rFonts w:ascii="Times New Roman" w:hAnsi="Times New Roman" w:cs="Times New Roman"/>
          <w:sz w:val="24"/>
          <w:szCs w:val="24"/>
        </w:rPr>
        <w:t xml:space="preserve"> </w:t>
      </w:r>
      <w:r w:rsidRPr="00184C77">
        <w:rPr>
          <w:rFonts w:ascii="Times New Roman" w:hAnsi="Times New Roman" w:cs="Times New Roman"/>
          <w:sz w:val="24"/>
          <w:szCs w:val="24"/>
        </w:rPr>
        <w:t>interaksi antara perlakuan berpengaruh tidak nyata terhadap rata-rata jumlah daun pada umur 4 MST. Perlakuan interaksi yang memberikan hasil terbaik adalah (P1J1) yaitu 6,3 helai dan terendah yaitu (P3J3) yaitu 5,1 helai. Hal tersebut diduga perlakuan yang diberikan tidak saling bersinergi. Sesuai dengan pendapat Mulyani (2008), bahwa dibandingkan faktor lain, faktor yang lain tersebut tertutupi dan masing-masing bekerja sendiri.</w:t>
      </w:r>
    </w:p>
    <w:p w:rsidR="008F2F52" w:rsidRPr="00184C77" w:rsidRDefault="008F2F52" w:rsidP="008F2F52">
      <w:pPr>
        <w:spacing w:after="0" w:line="480" w:lineRule="auto"/>
        <w:ind w:rightChars="-20" w:right="-44"/>
        <w:contextualSpacing/>
        <w:rPr>
          <w:rFonts w:ascii="Times New Roman" w:eastAsia="&amp;quot" w:hAnsi="Times New Roman" w:cs="Times New Roman"/>
          <w:b/>
          <w:sz w:val="24"/>
          <w:szCs w:val="24"/>
          <w:lang w:bidi="ar"/>
        </w:rPr>
      </w:pPr>
      <w:r w:rsidRPr="00184C77">
        <w:rPr>
          <w:rFonts w:ascii="Times New Roman" w:eastAsia="&amp;quot" w:hAnsi="Times New Roman" w:cs="Times New Roman"/>
          <w:b/>
          <w:sz w:val="24"/>
          <w:szCs w:val="24"/>
          <w:lang w:bidi="ar"/>
        </w:rPr>
        <w:t>5.</w:t>
      </w:r>
      <w:r w:rsidR="00393FB4" w:rsidRPr="00184C77">
        <w:rPr>
          <w:rFonts w:ascii="Times New Roman" w:eastAsia="&amp;quot" w:hAnsi="Times New Roman" w:cs="Times New Roman"/>
          <w:b/>
          <w:sz w:val="24"/>
          <w:szCs w:val="24"/>
          <w:lang w:bidi="ar"/>
        </w:rPr>
        <w:t>1</w:t>
      </w:r>
      <w:r w:rsidRPr="00184C77">
        <w:rPr>
          <w:rFonts w:ascii="Times New Roman" w:eastAsia="&amp;quot" w:hAnsi="Times New Roman" w:cs="Times New Roman"/>
          <w:b/>
          <w:sz w:val="24"/>
          <w:szCs w:val="24"/>
          <w:lang w:bidi="ar"/>
        </w:rPr>
        <w:t>.3</w:t>
      </w:r>
      <w:r w:rsidR="00AD5E17" w:rsidRPr="00184C77">
        <w:rPr>
          <w:rFonts w:ascii="Times New Roman" w:eastAsia="&amp;quot" w:hAnsi="Times New Roman" w:cs="Times New Roman"/>
          <w:b/>
          <w:sz w:val="24"/>
          <w:szCs w:val="24"/>
          <w:lang w:bidi="ar"/>
        </w:rPr>
        <w:t xml:space="preserve"> Jumlah D</w:t>
      </w:r>
      <w:r w:rsidRPr="00184C77">
        <w:rPr>
          <w:rFonts w:ascii="Times New Roman" w:eastAsia="&amp;quot" w:hAnsi="Times New Roman" w:cs="Times New Roman"/>
          <w:b/>
          <w:sz w:val="24"/>
          <w:szCs w:val="24"/>
          <w:lang w:bidi="ar"/>
        </w:rPr>
        <w:t xml:space="preserve">aun </w:t>
      </w:r>
      <w:r w:rsidR="00AD5E17" w:rsidRPr="00184C77">
        <w:rPr>
          <w:rFonts w:ascii="Times New Roman" w:eastAsia="&amp;quot" w:hAnsi="Times New Roman" w:cs="Times New Roman"/>
          <w:b/>
          <w:sz w:val="24"/>
          <w:szCs w:val="24"/>
          <w:lang w:bidi="ar"/>
        </w:rPr>
        <w:t xml:space="preserve">Umur </w:t>
      </w:r>
      <w:r w:rsidRPr="00184C77">
        <w:rPr>
          <w:rFonts w:ascii="Times New Roman" w:eastAsia="&amp;quot" w:hAnsi="Times New Roman" w:cs="Times New Roman"/>
          <w:b/>
          <w:sz w:val="24"/>
          <w:szCs w:val="24"/>
          <w:lang w:bidi="ar"/>
        </w:rPr>
        <w:t>6 MST</w:t>
      </w:r>
    </w:p>
    <w:p w:rsidR="00AD5E17" w:rsidRPr="00184C77" w:rsidRDefault="008F2F52" w:rsidP="008927AD">
      <w:pPr>
        <w:spacing w:after="0" w:line="480" w:lineRule="auto"/>
        <w:ind w:rightChars="-20" w:right="-44"/>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b/>
          <w:sz w:val="24"/>
          <w:szCs w:val="24"/>
          <w:lang w:bidi="ar"/>
        </w:rPr>
        <w:tab/>
      </w:r>
      <w:r w:rsidRPr="00184C77">
        <w:rPr>
          <w:rFonts w:ascii="Times New Roman" w:eastAsia="&amp;quot" w:hAnsi="Times New Roman" w:cs="Times New Roman"/>
          <w:sz w:val="24"/>
          <w:szCs w:val="24"/>
          <w:lang w:bidi="ar"/>
        </w:rPr>
        <w:t>Hasil sidik ragam</w:t>
      </w:r>
      <w:r w:rsidR="00F53B70" w:rsidRPr="00184C77">
        <w:rPr>
          <w:rFonts w:ascii="Times New Roman" w:eastAsia="&amp;quot" w:hAnsi="Times New Roman" w:cs="Times New Roman"/>
          <w:sz w:val="24"/>
          <w:szCs w:val="24"/>
          <w:lang w:bidi="ar"/>
        </w:rPr>
        <w:t xml:space="preserve"> pengaruh perlakuan pupuk kotoran ternak</w:t>
      </w:r>
      <w:r w:rsidRPr="00184C77">
        <w:rPr>
          <w:rFonts w:ascii="Times New Roman" w:eastAsia="&amp;quot" w:hAnsi="Times New Roman" w:cs="Times New Roman"/>
          <w:sz w:val="24"/>
          <w:szCs w:val="24"/>
          <w:lang w:bidi="ar"/>
        </w:rPr>
        <w:t>, jarak tanam dan interaksi antara perlakuan tidak berpengaruh nyata terhadap rat</w:t>
      </w:r>
      <w:r w:rsidR="00C1503C">
        <w:rPr>
          <w:rFonts w:ascii="Times New Roman" w:eastAsia="&amp;quot" w:hAnsi="Times New Roman" w:cs="Times New Roman"/>
          <w:sz w:val="24"/>
          <w:szCs w:val="24"/>
          <w:lang w:bidi="ar"/>
        </w:rPr>
        <w:t xml:space="preserve">a-rata jumlah daun </w:t>
      </w:r>
      <w:r w:rsidR="00785FB9">
        <w:rPr>
          <w:rFonts w:ascii="Times New Roman" w:eastAsia="&amp;quot" w:hAnsi="Times New Roman" w:cs="Times New Roman"/>
          <w:sz w:val="24"/>
          <w:szCs w:val="24"/>
          <w:lang w:bidi="ar"/>
        </w:rPr>
        <w:t>umur 6 MST</w:t>
      </w:r>
      <w:r w:rsidRPr="00184C77">
        <w:rPr>
          <w:rFonts w:ascii="Times New Roman" w:eastAsia="&amp;quot" w:hAnsi="Times New Roman" w:cs="Times New Roman"/>
          <w:sz w:val="24"/>
          <w:szCs w:val="24"/>
          <w:lang w:bidi="ar"/>
        </w:rPr>
        <w:t xml:space="preserve">. Pengaruh perlakuan rata-rata jumlah daun umur </w:t>
      </w:r>
      <w:r w:rsidR="00550EC9" w:rsidRPr="00184C77">
        <w:rPr>
          <w:rFonts w:ascii="Times New Roman" w:eastAsia="&amp;quot" w:hAnsi="Times New Roman" w:cs="Times New Roman"/>
          <w:sz w:val="24"/>
          <w:szCs w:val="24"/>
          <w:lang w:bidi="ar"/>
        </w:rPr>
        <w:t xml:space="preserve">6 MST dapat dilihat pada Tabel </w:t>
      </w:r>
      <w:r w:rsidR="00785FB9">
        <w:rPr>
          <w:rFonts w:ascii="Times New Roman" w:eastAsia="&amp;quot" w:hAnsi="Times New Roman" w:cs="Times New Roman"/>
          <w:sz w:val="24"/>
          <w:szCs w:val="24"/>
          <w:lang w:val="en-US" w:bidi="ar"/>
        </w:rPr>
        <w:t>4</w:t>
      </w:r>
      <w:r w:rsidR="008927AD" w:rsidRPr="00184C77">
        <w:rPr>
          <w:rFonts w:ascii="Times New Roman" w:eastAsia="&amp;quot" w:hAnsi="Times New Roman" w:cs="Times New Roman"/>
          <w:sz w:val="24"/>
          <w:szCs w:val="24"/>
          <w:lang w:bidi="ar"/>
        </w:rPr>
        <w:t>.</w:t>
      </w:r>
    </w:p>
    <w:p w:rsidR="008F2F52" w:rsidRPr="00184C77" w:rsidRDefault="008F2F52" w:rsidP="00567C17">
      <w:pPr>
        <w:spacing w:after="0" w:line="240" w:lineRule="auto"/>
        <w:ind w:left="851" w:rightChars="-20" w:right="-44" w:hanging="851"/>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sz w:val="24"/>
          <w:szCs w:val="24"/>
          <w:lang w:bidi="ar"/>
        </w:rPr>
        <w:lastRenderedPageBreak/>
        <w:t xml:space="preserve">Tabel </w:t>
      </w:r>
      <w:r w:rsidR="00785FB9">
        <w:rPr>
          <w:rFonts w:ascii="Times New Roman" w:eastAsia="&amp;quot" w:hAnsi="Times New Roman" w:cs="Times New Roman"/>
          <w:sz w:val="24"/>
          <w:szCs w:val="24"/>
          <w:lang w:val="en-US" w:bidi="ar"/>
        </w:rPr>
        <w:t>4</w:t>
      </w:r>
      <w:r w:rsidRPr="00184C77">
        <w:rPr>
          <w:rFonts w:ascii="Times New Roman" w:eastAsia="&amp;quot" w:hAnsi="Times New Roman" w:cs="Times New Roman"/>
          <w:sz w:val="24"/>
          <w:szCs w:val="24"/>
          <w:lang w:bidi="ar"/>
        </w:rPr>
        <w:t>. Hasil pen</w:t>
      </w:r>
      <w:r w:rsidR="00550EC9" w:rsidRPr="00184C77">
        <w:rPr>
          <w:rFonts w:ascii="Times New Roman" w:eastAsia="&amp;quot" w:hAnsi="Times New Roman" w:cs="Times New Roman"/>
          <w:sz w:val="24"/>
          <w:szCs w:val="24"/>
          <w:lang w:bidi="ar"/>
        </w:rPr>
        <w:t>elitia</w:t>
      </w:r>
      <w:r w:rsidRPr="00184C77">
        <w:rPr>
          <w:rFonts w:ascii="Times New Roman" w:eastAsia="&amp;quot" w:hAnsi="Times New Roman" w:cs="Times New Roman"/>
          <w:sz w:val="24"/>
          <w:szCs w:val="24"/>
          <w:lang w:bidi="ar"/>
        </w:rPr>
        <w:t xml:space="preserve">n pengaruh </w:t>
      </w:r>
      <w:r w:rsidR="00E14F58" w:rsidRPr="00184C77">
        <w:rPr>
          <w:rFonts w:ascii="Times New Roman" w:eastAsia="&amp;quot" w:hAnsi="Times New Roman" w:cs="Times New Roman"/>
          <w:sz w:val="24"/>
          <w:szCs w:val="24"/>
          <w:lang w:bidi="ar"/>
        </w:rPr>
        <w:t xml:space="preserve">pupuk kotoran ternak </w:t>
      </w:r>
      <w:r w:rsidRPr="00184C77">
        <w:rPr>
          <w:rFonts w:ascii="Times New Roman" w:eastAsia="&amp;quot" w:hAnsi="Times New Roman" w:cs="Times New Roman"/>
          <w:sz w:val="24"/>
          <w:szCs w:val="24"/>
          <w:lang w:bidi="ar"/>
        </w:rPr>
        <w:t>dan jarak tanam terhadap rata-rata jumlah daun umur 6 MST</w:t>
      </w:r>
    </w:p>
    <w:tbl>
      <w:tblPr>
        <w:tblW w:w="0" w:type="auto"/>
        <w:tblLook w:val="04A0" w:firstRow="1" w:lastRow="0" w:firstColumn="1" w:lastColumn="0" w:noHBand="0" w:noVBand="1"/>
      </w:tblPr>
      <w:tblGrid>
        <w:gridCol w:w="2174"/>
        <w:gridCol w:w="1518"/>
        <w:gridCol w:w="1518"/>
        <w:gridCol w:w="1381"/>
        <w:gridCol w:w="1346"/>
      </w:tblGrid>
      <w:tr w:rsidR="008F2F52" w:rsidRPr="00184C77" w:rsidTr="00785FB9">
        <w:trPr>
          <w:trHeight w:val="79"/>
        </w:trPr>
        <w:tc>
          <w:tcPr>
            <w:tcW w:w="2174" w:type="dxa"/>
            <w:vMerge w:val="restart"/>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 xml:space="preserve">Perlakuan </w:t>
            </w:r>
            <w:r w:rsidR="002D61DD" w:rsidRPr="00184C77">
              <w:rPr>
                <w:rFonts w:ascii="Times New Roman" w:hAnsi="Times New Roman" w:cs="Times New Roman"/>
                <w:szCs w:val="24"/>
              </w:rPr>
              <w:t>Pupuk kotoran Ternak</w:t>
            </w:r>
          </w:p>
        </w:tc>
        <w:tc>
          <w:tcPr>
            <w:tcW w:w="4417" w:type="dxa"/>
            <w:gridSpan w:val="3"/>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Perlakuan jarak tanam</w:t>
            </w:r>
          </w:p>
        </w:tc>
        <w:tc>
          <w:tcPr>
            <w:tcW w:w="1346" w:type="dxa"/>
            <w:vMerge w:val="restart"/>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Rata-rata</w:t>
            </w:r>
          </w:p>
        </w:tc>
      </w:tr>
      <w:tr w:rsidR="008F2F52" w:rsidRPr="00184C77" w:rsidTr="00785FB9">
        <w:trPr>
          <w:trHeight w:val="79"/>
        </w:trPr>
        <w:tc>
          <w:tcPr>
            <w:tcW w:w="2174" w:type="dxa"/>
            <w:vMerge/>
            <w:tcBorders>
              <w:top w:val="single" w:sz="4" w:space="0" w:color="auto"/>
              <w:bottom w:val="single" w:sz="4" w:space="0" w:color="auto"/>
            </w:tcBorders>
            <w:vAlign w:val="center"/>
            <w:hideMark/>
          </w:tcPr>
          <w:p w:rsidR="008F2F52" w:rsidRPr="00184C77" w:rsidRDefault="008F2F52" w:rsidP="008F2F52">
            <w:pPr>
              <w:contextualSpacing/>
              <w:jc w:val="center"/>
              <w:rPr>
                <w:rFonts w:ascii="Times New Roman" w:hAnsi="Times New Roman" w:cs="Times New Roman"/>
                <w:szCs w:val="24"/>
              </w:rPr>
            </w:pP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J1 (60 x 15)</w:t>
            </w: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J2 (70 x 15)</w:t>
            </w:r>
          </w:p>
        </w:tc>
        <w:tc>
          <w:tcPr>
            <w:tcW w:w="1381"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J3 (70 x 20)</w:t>
            </w:r>
          </w:p>
        </w:tc>
        <w:tc>
          <w:tcPr>
            <w:tcW w:w="1346" w:type="dxa"/>
            <w:vMerge/>
            <w:tcBorders>
              <w:top w:val="single" w:sz="4" w:space="0" w:color="auto"/>
              <w:bottom w:val="single" w:sz="4" w:space="0" w:color="auto"/>
            </w:tcBorders>
            <w:vAlign w:val="center"/>
            <w:hideMark/>
          </w:tcPr>
          <w:p w:rsidR="008F2F52" w:rsidRPr="00184C77" w:rsidRDefault="008F2F52" w:rsidP="008F2F52">
            <w:pPr>
              <w:contextualSpacing/>
              <w:jc w:val="center"/>
              <w:rPr>
                <w:rFonts w:ascii="Times New Roman" w:hAnsi="Times New Roman" w:cs="Times New Roman"/>
                <w:szCs w:val="24"/>
              </w:rPr>
            </w:pPr>
          </w:p>
        </w:tc>
      </w:tr>
      <w:tr w:rsidR="008F2F52" w:rsidRPr="00184C77" w:rsidTr="00785FB9">
        <w:trPr>
          <w:trHeight w:val="79"/>
        </w:trPr>
        <w:tc>
          <w:tcPr>
            <w:tcW w:w="2174" w:type="dxa"/>
            <w:tcBorders>
              <w:top w:val="single" w:sz="4" w:space="0" w:color="auto"/>
            </w:tcBorders>
            <w:noWrap/>
            <w:vAlign w:val="center"/>
            <w:hideMark/>
          </w:tcPr>
          <w:p w:rsidR="008F2F52" w:rsidRPr="00184C77" w:rsidRDefault="00E14F58" w:rsidP="00E14F58">
            <w:pPr>
              <w:contextualSpacing/>
              <w:rPr>
                <w:rFonts w:ascii="Times New Roman" w:hAnsi="Times New Roman" w:cs="Times New Roman"/>
                <w:szCs w:val="24"/>
              </w:rPr>
            </w:pPr>
            <w:r>
              <w:rPr>
                <w:rFonts w:ascii="Times New Roman" w:hAnsi="Times New Roman" w:cs="Times New Roman"/>
                <w:szCs w:val="24"/>
              </w:rPr>
              <w:t>P1 (</w:t>
            </w:r>
            <w:r w:rsidR="008F2F52" w:rsidRPr="00184C77">
              <w:rPr>
                <w:rFonts w:ascii="Times New Roman" w:hAnsi="Times New Roman" w:cs="Times New Roman"/>
                <w:szCs w:val="24"/>
              </w:rPr>
              <w:t>ayam)</w:t>
            </w:r>
          </w:p>
        </w:tc>
        <w:tc>
          <w:tcPr>
            <w:tcW w:w="1518"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6,6</w:t>
            </w:r>
          </w:p>
        </w:tc>
        <w:tc>
          <w:tcPr>
            <w:tcW w:w="1518"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6,4</w:t>
            </w:r>
          </w:p>
        </w:tc>
        <w:tc>
          <w:tcPr>
            <w:tcW w:w="1381"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6,0</w:t>
            </w:r>
          </w:p>
        </w:tc>
        <w:tc>
          <w:tcPr>
            <w:tcW w:w="1346" w:type="dxa"/>
            <w:tcBorders>
              <w:top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6,3</w:t>
            </w:r>
          </w:p>
        </w:tc>
      </w:tr>
      <w:tr w:rsidR="008F2F52" w:rsidRPr="00184C77" w:rsidTr="00785FB9">
        <w:trPr>
          <w:trHeight w:val="89"/>
        </w:trPr>
        <w:tc>
          <w:tcPr>
            <w:tcW w:w="2174" w:type="dxa"/>
            <w:noWrap/>
            <w:vAlign w:val="center"/>
            <w:hideMark/>
          </w:tcPr>
          <w:p w:rsidR="008F2F52" w:rsidRPr="00184C77" w:rsidRDefault="00E14F58" w:rsidP="00E14F58">
            <w:pPr>
              <w:contextualSpacing/>
              <w:rPr>
                <w:rFonts w:ascii="Times New Roman" w:hAnsi="Times New Roman" w:cs="Times New Roman"/>
                <w:szCs w:val="24"/>
              </w:rPr>
            </w:pPr>
            <w:r>
              <w:rPr>
                <w:rFonts w:ascii="Times New Roman" w:hAnsi="Times New Roman" w:cs="Times New Roman"/>
                <w:szCs w:val="24"/>
              </w:rPr>
              <w:t>P2 (</w:t>
            </w:r>
            <w:r w:rsidR="008F2F52" w:rsidRPr="00184C77">
              <w:rPr>
                <w:rFonts w:ascii="Times New Roman" w:hAnsi="Times New Roman" w:cs="Times New Roman"/>
                <w:szCs w:val="24"/>
              </w:rPr>
              <w:t>kambing)</w:t>
            </w:r>
          </w:p>
        </w:tc>
        <w:tc>
          <w:tcPr>
            <w:tcW w:w="1518"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5,5</w:t>
            </w:r>
          </w:p>
        </w:tc>
        <w:tc>
          <w:tcPr>
            <w:tcW w:w="1518"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6,4</w:t>
            </w:r>
          </w:p>
        </w:tc>
        <w:tc>
          <w:tcPr>
            <w:tcW w:w="1381"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6,3</w:t>
            </w:r>
          </w:p>
        </w:tc>
        <w:tc>
          <w:tcPr>
            <w:tcW w:w="1346" w:type="dxa"/>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5,9</w:t>
            </w:r>
          </w:p>
        </w:tc>
      </w:tr>
      <w:tr w:rsidR="008F2F52" w:rsidRPr="00184C77" w:rsidTr="00785FB9">
        <w:trPr>
          <w:trHeight w:val="89"/>
        </w:trPr>
        <w:tc>
          <w:tcPr>
            <w:tcW w:w="2174" w:type="dxa"/>
            <w:tcBorders>
              <w:bottom w:val="single" w:sz="4" w:space="0" w:color="auto"/>
            </w:tcBorders>
            <w:noWrap/>
            <w:vAlign w:val="center"/>
            <w:hideMark/>
          </w:tcPr>
          <w:p w:rsidR="008F2F52" w:rsidRPr="00184C77" w:rsidRDefault="00E14F58" w:rsidP="00E14F58">
            <w:pPr>
              <w:contextualSpacing/>
              <w:rPr>
                <w:rFonts w:ascii="Times New Roman" w:hAnsi="Times New Roman" w:cs="Times New Roman"/>
                <w:szCs w:val="24"/>
              </w:rPr>
            </w:pPr>
            <w:r>
              <w:rPr>
                <w:rFonts w:ascii="Times New Roman" w:hAnsi="Times New Roman" w:cs="Times New Roman"/>
                <w:szCs w:val="24"/>
              </w:rPr>
              <w:t>P3 (</w:t>
            </w:r>
            <w:r w:rsidR="008F2F52" w:rsidRPr="00184C77">
              <w:rPr>
                <w:rFonts w:ascii="Times New Roman" w:hAnsi="Times New Roman" w:cs="Times New Roman"/>
                <w:szCs w:val="24"/>
              </w:rPr>
              <w:t>sapi)</w:t>
            </w:r>
          </w:p>
        </w:tc>
        <w:tc>
          <w:tcPr>
            <w:tcW w:w="1518"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6,5</w:t>
            </w:r>
          </w:p>
        </w:tc>
        <w:tc>
          <w:tcPr>
            <w:tcW w:w="1518"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5,8</w:t>
            </w:r>
          </w:p>
        </w:tc>
        <w:tc>
          <w:tcPr>
            <w:tcW w:w="1381"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5,9</w:t>
            </w:r>
          </w:p>
        </w:tc>
        <w:tc>
          <w:tcPr>
            <w:tcW w:w="1346" w:type="dxa"/>
            <w:tcBorders>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6,1</w:t>
            </w:r>
          </w:p>
        </w:tc>
      </w:tr>
      <w:tr w:rsidR="008F2F52" w:rsidRPr="00184C77" w:rsidTr="00785FB9">
        <w:trPr>
          <w:trHeight w:val="79"/>
        </w:trPr>
        <w:tc>
          <w:tcPr>
            <w:tcW w:w="2174"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Rata-rata</w:t>
            </w: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6,2</w:t>
            </w:r>
          </w:p>
        </w:tc>
        <w:tc>
          <w:tcPr>
            <w:tcW w:w="1518"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6,1</w:t>
            </w:r>
          </w:p>
        </w:tc>
        <w:tc>
          <w:tcPr>
            <w:tcW w:w="1381"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r w:rsidRPr="00184C77">
              <w:rPr>
                <w:rFonts w:ascii="Times New Roman" w:hAnsi="Times New Roman" w:cs="Times New Roman"/>
                <w:szCs w:val="24"/>
              </w:rPr>
              <w:t>6,1</w:t>
            </w:r>
          </w:p>
        </w:tc>
        <w:tc>
          <w:tcPr>
            <w:tcW w:w="1346" w:type="dxa"/>
            <w:tcBorders>
              <w:top w:val="single" w:sz="4" w:space="0" w:color="auto"/>
              <w:bottom w:val="single" w:sz="4" w:space="0" w:color="auto"/>
            </w:tcBorders>
            <w:noWrap/>
            <w:vAlign w:val="center"/>
            <w:hideMark/>
          </w:tcPr>
          <w:p w:rsidR="008F2F52" w:rsidRPr="00184C77" w:rsidRDefault="008F2F52" w:rsidP="008F2F52">
            <w:pPr>
              <w:contextualSpacing/>
              <w:jc w:val="center"/>
              <w:rPr>
                <w:rFonts w:ascii="Times New Roman" w:hAnsi="Times New Roman" w:cs="Times New Roman"/>
                <w:szCs w:val="24"/>
              </w:rPr>
            </w:pPr>
          </w:p>
        </w:tc>
      </w:tr>
    </w:tbl>
    <w:p w:rsidR="008F2F52" w:rsidRPr="00184C77" w:rsidRDefault="008F2F52" w:rsidP="008F2F52">
      <w:pPr>
        <w:spacing w:after="0" w:line="240" w:lineRule="auto"/>
        <w:contextualSpacing/>
        <w:jc w:val="both"/>
        <w:rPr>
          <w:rFonts w:ascii="Times New Roman" w:hAnsi="Times New Roman" w:cs="Times New Roman"/>
          <w:sz w:val="24"/>
          <w:szCs w:val="24"/>
        </w:rPr>
      </w:pPr>
    </w:p>
    <w:p w:rsidR="00AD5E17" w:rsidRPr="00184C77" w:rsidRDefault="008F2F52" w:rsidP="005D6BAC">
      <w:pPr>
        <w:spacing w:after="0" w:line="480" w:lineRule="auto"/>
        <w:ind w:firstLine="567"/>
        <w:contextualSpacing/>
        <w:jc w:val="both"/>
        <w:rPr>
          <w:rFonts w:ascii="Times New Roman" w:hAnsi="Times New Roman" w:cs="Times New Roman"/>
          <w:sz w:val="24"/>
          <w:szCs w:val="24"/>
        </w:rPr>
      </w:pPr>
      <w:r w:rsidRPr="00184C77">
        <w:rPr>
          <w:rFonts w:ascii="Times New Roman" w:hAnsi="Times New Roman" w:cs="Times New Roman"/>
          <w:sz w:val="24"/>
          <w:szCs w:val="24"/>
        </w:rPr>
        <w:t xml:space="preserve">Hasil </w:t>
      </w:r>
      <w:r w:rsidR="006068BF" w:rsidRPr="00184C77">
        <w:rPr>
          <w:rFonts w:ascii="Times New Roman" w:hAnsi="Times New Roman" w:cs="Times New Roman"/>
          <w:sz w:val="24"/>
          <w:szCs w:val="20"/>
        </w:rPr>
        <w:t>penelitian</w:t>
      </w:r>
      <w:r w:rsidR="006068BF" w:rsidRPr="00184C77">
        <w:rPr>
          <w:rFonts w:ascii="Times New Roman" w:hAnsi="Times New Roman" w:cs="Times New Roman"/>
          <w:sz w:val="24"/>
          <w:szCs w:val="24"/>
        </w:rPr>
        <w:t xml:space="preserve"> </w:t>
      </w:r>
      <w:r w:rsidRPr="00184C77">
        <w:rPr>
          <w:rFonts w:ascii="Times New Roman" w:hAnsi="Times New Roman" w:cs="Times New Roman"/>
          <w:sz w:val="24"/>
          <w:szCs w:val="24"/>
        </w:rPr>
        <w:t>interaksi antara perlakuan berpengaruh tidak nyata terhadap rata-rata jumlah daun p</w:t>
      </w:r>
      <w:r w:rsidR="00AD5E17" w:rsidRPr="00184C77">
        <w:rPr>
          <w:rFonts w:ascii="Times New Roman" w:hAnsi="Times New Roman" w:cs="Times New Roman"/>
          <w:sz w:val="24"/>
          <w:szCs w:val="24"/>
        </w:rPr>
        <w:t>ada umur 6</w:t>
      </w:r>
      <w:r w:rsidRPr="00184C77">
        <w:rPr>
          <w:rFonts w:ascii="Times New Roman" w:hAnsi="Times New Roman" w:cs="Times New Roman"/>
          <w:sz w:val="24"/>
          <w:szCs w:val="24"/>
        </w:rPr>
        <w:t xml:space="preserve"> MST. Perlakuan interaksi yang memberikan hasil terbaik adalah (P1J1) yaitu 6,6 helai dan terendah yaitu (P2J1) yaitu 5,5 helai. Hal tersebut dikarenakan terdapat perubahan yang tidak berarti antara perlakuan kombinasi yang disebabkan ol</w:t>
      </w:r>
      <w:r w:rsidR="008927AD" w:rsidRPr="00184C77">
        <w:rPr>
          <w:rFonts w:ascii="Times New Roman" w:hAnsi="Times New Roman" w:cs="Times New Roman"/>
          <w:sz w:val="24"/>
          <w:szCs w:val="24"/>
        </w:rPr>
        <w:t>eh pengaruh residu secara acak.</w:t>
      </w:r>
      <w:r w:rsidR="002176F0" w:rsidRPr="00184C77">
        <w:rPr>
          <w:rFonts w:ascii="Times New Roman" w:hAnsi="Times New Roman" w:cs="Times New Roman"/>
          <w:sz w:val="24"/>
          <w:szCs w:val="24"/>
        </w:rPr>
        <w:t xml:space="preserve"> Menurut Firmanto Bagus (2011), bahwa pengaturan jarak tanam memberikan pengaruh besar terhadap produksi tanaman jagung dan penggunaan jarak tanam yang kurang tepat dapat merangsang pertumbuhan gulma, sehingga menurunkan hasil.</w:t>
      </w:r>
      <w:r w:rsidR="002176F0" w:rsidRPr="00184C77">
        <w:rPr>
          <w:rFonts w:ascii="Times New Roman" w:hAnsi="Times New Roman" w:cs="Times New Roman"/>
          <w:b/>
          <w:sz w:val="24"/>
          <w:szCs w:val="24"/>
        </w:rPr>
        <w:t xml:space="preserve"> </w:t>
      </w:r>
    </w:p>
    <w:p w:rsidR="008F2F52" w:rsidRPr="00184C77" w:rsidRDefault="00EC2847" w:rsidP="008F2F52">
      <w:pPr>
        <w:spacing w:after="0" w:line="480" w:lineRule="auto"/>
        <w:contextualSpacing/>
        <w:jc w:val="both"/>
        <w:rPr>
          <w:rFonts w:ascii="Times New Roman" w:hAnsi="Times New Roman" w:cs="Times New Roman"/>
          <w:b/>
          <w:sz w:val="24"/>
          <w:szCs w:val="24"/>
        </w:rPr>
      </w:pPr>
      <w:r w:rsidRPr="00184C77">
        <w:rPr>
          <w:rFonts w:ascii="Times New Roman" w:hAnsi="Times New Roman" w:cs="Times New Roman"/>
          <w:b/>
          <w:sz w:val="24"/>
          <w:szCs w:val="24"/>
        </w:rPr>
        <w:t>5</w:t>
      </w:r>
      <w:r w:rsidR="008F2F52" w:rsidRPr="00184C77">
        <w:rPr>
          <w:rFonts w:ascii="Times New Roman" w:hAnsi="Times New Roman" w:cs="Times New Roman"/>
          <w:b/>
          <w:sz w:val="24"/>
          <w:szCs w:val="24"/>
        </w:rPr>
        <w:t>.</w:t>
      </w:r>
      <w:r w:rsidR="00785FB9">
        <w:rPr>
          <w:rFonts w:ascii="Times New Roman" w:hAnsi="Times New Roman" w:cs="Times New Roman"/>
          <w:b/>
          <w:sz w:val="24"/>
          <w:szCs w:val="24"/>
          <w:lang w:val="en-US"/>
        </w:rPr>
        <w:t>2</w:t>
      </w:r>
      <w:r w:rsidR="008F2F52" w:rsidRPr="00184C77">
        <w:rPr>
          <w:rFonts w:ascii="Times New Roman" w:hAnsi="Times New Roman" w:cs="Times New Roman"/>
          <w:b/>
          <w:sz w:val="24"/>
          <w:szCs w:val="24"/>
        </w:rPr>
        <w:t xml:space="preserve"> Panjang Buah</w:t>
      </w:r>
    </w:p>
    <w:p w:rsidR="008F2F52" w:rsidRPr="00184C77" w:rsidRDefault="008F2F52" w:rsidP="008F2F52">
      <w:pPr>
        <w:spacing w:after="0" w:line="480" w:lineRule="auto"/>
        <w:ind w:rightChars="-20" w:right="-44" w:firstLine="720"/>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sz w:val="24"/>
          <w:szCs w:val="24"/>
          <w:lang w:bidi="ar"/>
        </w:rPr>
        <w:t xml:space="preserve">Hasil sidik ragam pengaruh perlakuan </w:t>
      </w:r>
      <w:r w:rsidR="00E14F58" w:rsidRPr="00184C77">
        <w:rPr>
          <w:rFonts w:ascii="Times New Roman" w:eastAsia="&amp;quot" w:hAnsi="Times New Roman" w:cs="Times New Roman"/>
          <w:sz w:val="24"/>
          <w:szCs w:val="24"/>
          <w:lang w:bidi="ar"/>
        </w:rPr>
        <w:t>pupuk kotoran ternak</w:t>
      </w:r>
      <w:r w:rsidRPr="00184C77">
        <w:rPr>
          <w:rFonts w:ascii="Times New Roman" w:eastAsia="&amp;quot" w:hAnsi="Times New Roman" w:cs="Times New Roman"/>
          <w:sz w:val="24"/>
          <w:szCs w:val="24"/>
          <w:lang w:bidi="ar"/>
        </w:rPr>
        <w:t xml:space="preserve">, jarak tanam dan interaksi antara perlakuan tidak berpengaruh nyata terhadap rata-rata panjang </w:t>
      </w:r>
      <w:r w:rsidR="00785FB9">
        <w:rPr>
          <w:rFonts w:ascii="Times New Roman" w:eastAsia="&amp;quot" w:hAnsi="Times New Roman" w:cs="Times New Roman"/>
          <w:sz w:val="24"/>
          <w:szCs w:val="24"/>
          <w:lang w:bidi="ar"/>
        </w:rPr>
        <w:t xml:space="preserve">buah. </w:t>
      </w:r>
      <w:r w:rsidRPr="00184C77">
        <w:rPr>
          <w:rFonts w:ascii="Times New Roman" w:eastAsia="&amp;quot" w:hAnsi="Times New Roman" w:cs="Times New Roman"/>
          <w:sz w:val="24"/>
          <w:szCs w:val="24"/>
          <w:lang w:bidi="ar"/>
        </w:rPr>
        <w:t>Pengaruh perlakuan rata-rata panjang buah dapat dilihat</w:t>
      </w:r>
      <w:r w:rsidR="00550EC9" w:rsidRPr="00184C77">
        <w:rPr>
          <w:rFonts w:ascii="Times New Roman" w:eastAsia="&amp;quot" w:hAnsi="Times New Roman" w:cs="Times New Roman"/>
          <w:sz w:val="24"/>
          <w:szCs w:val="24"/>
          <w:lang w:bidi="ar"/>
        </w:rPr>
        <w:t xml:space="preserve"> pada Tabel </w:t>
      </w:r>
      <w:r w:rsidR="00785FB9">
        <w:rPr>
          <w:rFonts w:ascii="Times New Roman" w:eastAsia="&amp;quot" w:hAnsi="Times New Roman" w:cs="Times New Roman"/>
          <w:sz w:val="24"/>
          <w:szCs w:val="24"/>
          <w:lang w:val="en-US" w:bidi="ar"/>
        </w:rPr>
        <w:t>5</w:t>
      </w:r>
      <w:r w:rsidRPr="00184C77">
        <w:rPr>
          <w:rFonts w:ascii="Times New Roman" w:eastAsia="&amp;quot" w:hAnsi="Times New Roman" w:cs="Times New Roman"/>
          <w:sz w:val="24"/>
          <w:szCs w:val="24"/>
          <w:lang w:bidi="ar"/>
        </w:rPr>
        <w:t>.</w:t>
      </w:r>
    </w:p>
    <w:p w:rsidR="008F2F52" w:rsidRPr="00184C77" w:rsidRDefault="008F2F52" w:rsidP="00567C17">
      <w:pPr>
        <w:spacing w:after="0" w:line="240" w:lineRule="auto"/>
        <w:ind w:left="1134" w:rightChars="-20" w:right="-44" w:hanging="1134"/>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sz w:val="24"/>
          <w:szCs w:val="24"/>
          <w:lang w:bidi="ar"/>
        </w:rPr>
        <w:t xml:space="preserve">Tabel </w:t>
      </w:r>
      <w:r w:rsidR="00785FB9">
        <w:rPr>
          <w:rFonts w:ascii="Times New Roman" w:eastAsia="&amp;quot" w:hAnsi="Times New Roman" w:cs="Times New Roman"/>
          <w:sz w:val="24"/>
          <w:szCs w:val="24"/>
          <w:lang w:val="en-US" w:bidi="ar"/>
        </w:rPr>
        <w:t>5</w:t>
      </w:r>
      <w:r w:rsidR="00550EC9" w:rsidRPr="00184C77">
        <w:rPr>
          <w:rFonts w:ascii="Times New Roman" w:eastAsia="&amp;quot" w:hAnsi="Times New Roman" w:cs="Times New Roman"/>
          <w:sz w:val="24"/>
          <w:szCs w:val="24"/>
          <w:lang w:bidi="ar"/>
        </w:rPr>
        <w:t>. Hasil penelitia</w:t>
      </w:r>
      <w:r w:rsidRPr="00184C77">
        <w:rPr>
          <w:rFonts w:ascii="Times New Roman" w:eastAsia="&amp;quot" w:hAnsi="Times New Roman" w:cs="Times New Roman"/>
          <w:sz w:val="24"/>
          <w:szCs w:val="24"/>
          <w:lang w:bidi="ar"/>
        </w:rPr>
        <w:t xml:space="preserve">n pengaruh </w:t>
      </w:r>
      <w:r w:rsidR="00E14F58" w:rsidRPr="00184C77">
        <w:rPr>
          <w:rFonts w:ascii="Times New Roman" w:eastAsia="&amp;quot" w:hAnsi="Times New Roman" w:cs="Times New Roman"/>
          <w:sz w:val="24"/>
          <w:szCs w:val="24"/>
          <w:lang w:bidi="ar"/>
        </w:rPr>
        <w:t xml:space="preserve">pupuk kotoran ternak </w:t>
      </w:r>
      <w:r w:rsidRPr="00184C77">
        <w:rPr>
          <w:rFonts w:ascii="Times New Roman" w:eastAsia="&amp;quot" w:hAnsi="Times New Roman" w:cs="Times New Roman"/>
          <w:sz w:val="24"/>
          <w:szCs w:val="24"/>
          <w:lang w:bidi="ar"/>
        </w:rPr>
        <w:t>dan jarak tanam terhadap rata-rata panjang buah</w:t>
      </w:r>
    </w:p>
    <w:tbl>
      <w:tblPr>
        <w:tblW w:w="0" w:type="auto"/>
        <w:tblLook w:val="04A0" w:firstRow="1" w:lastRow="0" w:firstColumn="1" w:lastColumn="0" w:noHBand="0" w:noVBand="1"/>
      </w:tblPr>
      <w:tblGrid>
        <w:gridCol w:w="2174"/>
        <w:gridCol w:w="1518"/>
        <w:gridCol w:w="1518"/>
        <w:gridCol w:w="1381"/>
        <w:gridCol w:w="1346"/>
      </w:tblGrid>
      <w:tr w:rsidR="008F2F52" w:rsidRPr="00184C77" w:rsidTr="00785FB9">
        <w:trPr>
          <w:trHeight w:val="79"/>
        </w:trPr>
        <w:tc>
          <w:tcPr>
            <w:tcW w:w="2174" w:type="dxa"/>
            <w:vMerge w:val="restart"/>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 xml:space="preserve">Perlakuan </w:t>
            </w:r>
            <w:r w:rsidR="002D61DD" w:rsidRPr="00184C77">
              <w:rPr>
                <w:rFonts w:ascii="Times New Roman" w:hAnsi="Times New Roman" w:cs="Times New Roman"/>
                <w:sz w:val="24"/>
                <w:szCs w:val="24"/>
              </w:rPr>
              <w:t>Pupuk kotoran Ternak</w:t>
            </w:r>
          </w:p>
        </w:tc>
        <w:tc>
          <w:tcPr>
            <w:tcW w:w="4417" w:type="dxa"/>
            <w:gridSpan w:val="3"/>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Perlakuan jarak tanam</w:t>
            </w:r>
          </w:p>
        </w:tc>
        <w:tc>
          <w:tcPr>
            <w:tcW w:w="1346" w:type="dxa"/>
            <w:vMerge w:val="restart"/>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Rata-rata</w:t>
            </w:r>
          </w:p>
        </w:tc>
      </w:tr>
      <w:tr w:rsidR="008F2F52" w:rsidRPr="00184C77" w:rsidTr="00785FB9">
        <w:trPr>
          <w:trHeight w:val="79"/>
        </w:trPr>
        <w:tc>
          <w:tcPr>
            <w:tcW w:w="2174" w:type="dxa"/>
            <w:vMerge/>
            <w:tcBorders>
              <w:top w:val="single" w:sz="4" w:space="0" w:color="auto"/>
              <w:bottom w:val="single" w:sz="4" w:space="0" w:color="auto"/>
            </w:tcBorders>
            <w:vAlign w:val="center"/>
            <w:hideMark/>
          </w:tcPr>
          <w:p w:rsidR="008F2F52" w:rsidRPr="00184C77" w:rsidRDefault="008F2F52" w:rsidP="005D6BAC">
            <w:pPr>
              <w:spacing w:after="0"/>
              <w:contextualSpacing/>
              <w:jc w:val="center"/>
              <w:rPr>
                <w:rFonts w:ascii="Times New Roman" w:hAnsi="Times New Roman" w:cs="Times New Roman"/>
                <w:sz w:val="24"/>
                <w:szCs w:val="24"/>
              </w:rPr>
            </w:pPr>
          </w:p>
        </w:tc>
        <w:tc>
          <w:tcPr>
            <w:tcW w:w="1518"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J1 (60 x 15)</w:t>
            </w:r>
          </w:p>
        </w:tc>
        <w:tc>
          <w:tcPr>
            <w:tcW w:w="1518"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J2 (70 x 15)</w:t>
            </w:r>
          </w:p>
        </w:tc>
        <w:tc>
          <w:tcPr>
            <w:tcW w:w="1381"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J3 (70 x 20)</w:t>
            </w:r>
          </w:p>
        </w:tc>
        <w:tc>
          <w:tcPr>
            <w:tcW w:w="1346" w:type="dxa"/>
            <w:vMerge/>
            <w:tcBorders>
              <w:top w:val="single" w:sz="4" w:space="0" w:color="auto"/>
              <w:bottom w:val="single" w:sz="4" w:space="0" w:color="auto"/>
            </w:tcBorders>
            <w:vAlign w:val="center"/>
            <w:hideMark/>
          </w:tcPr>
          <w:p w:rsidR="008F2F52" w:rsidRPr="00184C77" w:rsidRDefault="008F2F52" w:rsidP="005D6BAC">
            <w:pPr>
              <w:spacing w:after="0"/>
              <w:contextualSpacing/>
              <w:jc w:val="center"/>
              <w:rPr>
                <w:rFonts w:ascii="Times New Roman" w:hAnsi="Times New Roman" w:cs="Times New Roman"/>
                <w:sz w:val="24"/>
                <w:szCs w:val="24"/>
              </w:rPr>
            </w:pPr>
          </w:p>
        </w:tc>
      </w:tr>
      <w:tr w:rsidR="008F2F52" w:rsidRPr="00184C77" w:rsidTr="00785FB9">
        <w:trPr>
          <w:trHeight w:val="79"/>
        </w:trPr>
        <w:tc>
          <w:tcPr>
            <w:tcW w:w="2174" w:type="dxa"/>
            <w:tcBorders>
              <w:top w:val="single" w:sz="4" w:space="0" w:color="auto"/>
            </w:tcBorders>
            <w:noWrap/>
            <w:vAlign w:val="center"/>
            <w:hideMark/>
          </w:tcPr>
          <w:p w:rsidR="008F2F52" w:rsidRPr="00184C77" w:rsidRDefault="00032DFD" w:rsidP="00032DFD">
            <w:pPr>
              <w:spacing w:after="0"/>
              <w:contextualSpacing/>
              <w:rPr>
                <w:rFonts w:ascii="Times New Roman" w:hAnsi="Times New Roman" w:cs="Times New Roman"/>
                <w:sz w:val="24"/>
                <w:szCs w:val="24"/>
              </w:rPr>
            </w:pPr>
            <w:r>
              <w:rPr>
                <w:rFonts w:ascii="Times New Roman" w:hAnsi="Times New Roman" w:cs="Times New Roman"/>
                <w:sz w:val="24"/>
                <w:szCs w:val="24"/>
              </w:rPr>
              <w:t>P1 (</w:t>
            </w:r>
            <w:r w:rsidR="008F2F52" w:rsidRPr="00184C77">
              <w:rPr>
                <w:rFonts w:ascii="Times New Roman" w:hAnsi="Times New Roman" w:cs="Times New Roman"/>
                <w:sz w:val="24"/>
                <w:szCs w:val="24"/>
              </w:rPr>
              <w:t>ayam)</w:t>
            </w:r>
          </w:p>
        </w:tc>
        <w:tc>
          <w:tcPr>
            <w:tcW w:w="1518"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11,9</w:t>
            </w:r>
          </w:p>
        </w:tc>
        <w:tc>
          <w:tcPr>
            <w:tcW w:w="1518"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11,9</w:t>
            </w:r>
          </w:p>
        </w:tc>
        <w:tc>
          <w:tcPr>
            <w:tcW w:w="1381"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10,9</w:t>
            </w:r>
          </w:p>
        </w:tc>
        <w:tc>
          <w:tcPr>
            <w:tcW w:w="1346"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11,6</w:t>
            </w:r>
          </w:p>
        </w:tc>
      </w:tr>
      <w:tr w:rsidR="008F2F52" w:rsidRPr="00184C77" w:rsidTr="00785FB9">
        <w:trPr>
          <w:trHeight w:val="89"/>
        </w:trPr>
        <w:tc>
          <w:tcPr>
            <w:tcW w:w="2174" w:type="dxa"/>
            <w:noWrap/>
            <w:vAlign w:val="center"/>
            <w:hideMark/>
          </w:tcPr>
          <w:p w:rsidR="008F2F52" w:rsidRPr="00184C77" w:rsidRDefault="00032DFD" w:rsidP="00032DFD">
            <w:pPr>
              <w:spacing w:after="0"/>
              <w:contextualSpacing/>
              <w:rPr>
                <w:rFonts w:ascii="Times New Roman" w:hAnsi="Times New Roman" w:cs="Times New Roman"/>
                <w:sz w:val="24"/>
                <w:szCs w:val="24"/>
              </w:rPr>
            </w:pPr>
            <w:r>
              <w:rPr>
                <w:rFonts w:ascii="Times New Roman" w:hAnsi="Times New Roman" w:cs="Times New Roman"/>
                <w:sz w:val="24"/>
                <w:szCs w:val="24"/>
              </w:rPr>
              <w:t>P2 (</w:t>
            </w:r>
            <w:r w:rsidR="008F2F52" w:rsidRPr="00184C77">
              <w:rPr>
                <w:rFonts w:ascii="Times New Roman" w:hAnsi="Times New Roman" w:cs="Times New Roman"/>
                <w:sz w:val="24"/>
                <w:szCs w:val="24"/>
              </w:rPr>
              <w:t>kambing)</w:t>
            </w:r>
          </w:p>
        </w:tc>
        <w:tc>
          <w:tcPr>
            <w:tcW w:w="1518"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12,2</w:t>
            </w:r>
          </w:p>
        </w:tc>
        <w:tc>
          <w:tcPr>
            <w:tcW w:w="1518"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11,7</w:t>
            </w:r>
          </w:p>
        </w:tc>
        <w:tc>
          <w:tcPr>
            <w:tcW w:w="1381"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12,0</w:t>
            </w:r>
          </w:p>
        </w:tc>
        <w:tc>
          <w:tcPr>
            <w:tcW w:w="1346"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11,9</w:t>
            </w:r>
          </w:p>
        </w:tc>
      </w:tr>
      <w:tr w:rsidR="008F2F52" w:rsidRPr="00184C77" w:rsidTr="00785FB9">
        <w:trPr>
          <w:trHeight w:val="89"/>
        </w:trPr>
        <w:tc>
          <w:tcPr>
            <w:tcW w:w="2174" w:type="dxa"/>
            <w:tcBorders>
              <w:bottom w:val="single" w:sz="4" w:space="0" w:color="auto"/>
            </w:tcBorders>
            <w:noWrap/>
            <w:vAlign w:val="center"/>
            <w:hideMark/>
          </w:tcPr>
          <w:p w:rsidR="008F2F52" w:rsidRPr="00184C77" w:rsidRDefault="00032DFD" w:rsidP="00032DFD">
            <w:pPr>
              <w:spacing w:after="0"/>
              <w:contextualSpacing/>
              <w:rPr>
                <w:rFonts w:ascii="Times New Roman" w:hAnsi="Times New Roman" w:cs="Times New Roman"/>
                <w:sz w:val="24"/>
                <w:szCs w:val="24"/>
              </w:rPr>
            </w:pPr>
            <w:r>
              <w:rPr>
                <w:rFonts w:ascii="Times New Roman" w:hAnsi="Times New Roman" w:cs="Times New Roman"/>
                <w:sz w:val="24"/>
                <w:szCs w:val="24"/>
              </w:rPr>
              <w:t>P3 (</w:t>
            </w:r>
            <w:r w:rsidR="008F2F52" w:rsidRPr="00184C77">
              <w:rPr>
                <w:rFonts w:ascii="Times New Roman" w:hAnsi="Times New Roman" w:cs="Times New Roman"/>
                <w:sz w:val="24"/>
                <w:szCs w:val="24"/>
              </w:rPr>
              <w:t>sapi)</w:t>
            </w:r>
          </w:p>
        </w:tc>
        <w:tc>
          <w:tcPr>
            <w:tcW w:w="1518"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12,3</w:t>
            </w:r>
          </w:p>
        </w:tc>
        <w:tc>
          <w:tcPr>
            <w:tcW w:w="1518"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11,9</w:t>
            </w:r>
          </w:p>
        </w:tc>
        <w:tc>
          <w:tcPr>
            <w:tcW w:w="1381"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11,6</w:t>
            </w:r>
          </w:p>
        </w:tc>
        <w:tc>
          <w:tcPr>
            <w:tcW w:w="1346"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12,0</w:t>
            </w:r>
          </w:p>
        </w:tc>
      </w:tr>
      <w:tr w:rsidR="008F2F52" w:rsidRPr="00184C77" w:rsidTr="00785FB9">
        <w:trPr>
          <w:trHeight w:val="79"/>
        </w:trPr>
        <w:tc>
          <w:tcPr>
            <w:tcW w:w="2174"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Rata-rata</w:t>
            </w:r>
          </w:p>
        </w:tc>
        <w:tc>
          <w:tcPr>
            <w:tcW w:w="1518"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12,1</w:t>
            </w:r>
          </w:p>
        </w:tc>
        <w:tc>
          <w:tcPr>
            <w:tcW w:w="1518"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11,8</w:t>
            </w:r>
          </w:p>
        </w:tc>
        <w:tc>
          <w:tcPr>
            <w:tcW w:w="1381"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11,5</w:t>
            </w:r>
          </w:p>
        </w:tc>
        <w:tc>
          <w:tcPr>
            <w:tcW w:w="1346"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 </w:t>
            </w:r>
          </w:p>
        </w:tc>
      </w:tr>
    </w:tbl>
    <w:p w:rsidR="008F2F52" w:rsidRPr="00184C77" w:rsidRDefault="008F2F52" w:rsidP="008F2F52">
      <w:pPr>
        <w:spacing w:after="0" w:line="480" w:lineRule="auto"/>
        <w:ind w:firstLine="567"/>
        <w:contextualSpacing/>
        <w:jc w:val="both"/>
        <w:rPr>
          <w:rFonts w:ascii="Times New Roman" w:hAnsi="Times New Roman" w:cs="Times New Roman"/>
          <w:sz w:val="24"/>
          <w:szCs w:val="24"/>
        </w:rPr>
      </w:pPr>
    </w:p>
    <w:p w:rsidR="008F2F52" w:rsidRPr="00184C77" w:rsidRDefault="008F2F52" w:rsidP="008F2F52">
      <w:pPr>
        <w:spacing w:after="0" w:line="480" w:lineRule="auto"/>
        <w:ind w:firstLine="567"/>
        <w:contextualSpacing/>
        <w:jc w:val="both"/>
        <w:rPr>
          <w:rFonts w:ascii="Times New Roman" w:hAnsi="Times New Roman" w:cs="Times New Roman"/>
          <w:sz w:val="28"/>
          <w:szCs w:val="24"/>
        </w:rPr>
      </w:pPr>
      <w:r w:rsidRPr="00184C77">
        <w:rPr>
          <w:rFonts w:ascii="Times New Roman" w:hAnsi="Times New Roman" w:cs="Times New Roman"/>
          <w:sz w:val="24"/>
          <w:szCs w:val="24"/>
        </w:rPr>
        <w:lastRenderedPageBreak/>
        <w:t xml:space="preserve">Hasil penelitian menunjukkan bahwa, interaksi antara </w:t>
      </w:r>
      <w:r w:rsidR="00032DFD" w:rsidRPr="00184C77">
        <w:rPr>
          <w:rFonts w:ascii="Times New Roman" w:hAnsi="Times New Roman" w:cs="Times New Roman"/>
          <w:sz w:val="24"/>
          <w:szCs w:val="24"/>
        </w:rPr>
        <w:t xml:space="preserve">pupuk kotoran ternak </w:t>
      </w:r>
      <w:r w:rsidRPr="00184C77">
        <w:rPr>
          <w:rFonts w:ascii="Times New Roman" w:hAnsi="Times New Roman" w:cs="Times New Roman"/>
          <w:sz w:val="24"/>
          <w:szCs w:val="24"/>
        </w:rPr>
        <w:t>dan jarak tanaman terbaik diperoleh pada perlakuan (P3J1) yaitu 12,3 cm dan terendah dihasilkan pada perlakuan (P1J3) yaitu 10,9 cm.</w:t>
      </w:r>
      <w:r w:rsidR="0026065A" w:rsidRPr="00184C77">
        <w:rPr>
          <w:rFonts w:ascii="Times New Roman" w:hAnsi="Times New Roman" w:cs="Times New Roman"/>
          <w:sz w:val="24"/>
          <w:szCs w:val="24"/>
        </w:rPr>
        <w:t xml:space="preserve"> </w:t>
      </w:r>
      <w:r w:rsidR="0026065A" w:rsidRPr="00184C77">
        <w:rPr>
          <w:rFonts w:ascii="Times New Roman" w:hAnsi="Times New Roman" w:cs="Times New Roman"/>
          <w:sz w:val="24"/>
        </w:rPr>
        <w:t xml:space="preserve">Hal ini menunjukan bahwa terjadi penyerapan hara yang lebih efektif dan pembentukan fotosintet yang lebih besar sehingga dapat menghasilkan tanaman jagung manis yang lebih baik dan optimal. Wigati dkk (2006), peningkatan efisiensi pemupukan dapat dilakukan dengan pemberian bahan organik yang banyak tersedia disekitar petani adalah </w:t>
      </w:r>
      <w:r w:rsidR="00032DFD" w:rsidRPr="00184C77">
        <w:rPr>
          <w:rFonts w:ascii="Times New Roman" w:hAnsi="Times New Roman" w:cs="Times New Roman"/>
          <w:sz w:val="24"/>
        </w:rPr>
        <w:t>pupuk kotoran ternak.</w:t>
      </w:r>
    </w:p>
    <w:p w:rsidR="008F2F52" w:rsidRPr="00184C77" w:rsidRDefault="00EC2847" w:rsidP="008F2F52">
      <w:pPr>
        <w:spacing w:after="0" w:line="480" w:lineRule="auto"/>
        <w:contextualSpacing/>
        <w:jc w:val="both"/>
        <w:rPr>
          <w:rFonts w:ascii="Times New Roman" w:hAnsi="Times New Roman" w:cs="Times New Roman"/>
          <w:b/>
          <w:sz w:val="24"/>
          <w:szCs w:val="24"/>
        </w:rPr>
      </w:pPr>
      <w:r w:rsidRPr="00184C77">
        <w:rPr>
          <w:rFonts w:ascii="Times New Roman" w:hAnsi="Times New Roman" w:cs="Times New Roman"/>
          <w:b/>
          <w:sz w:val="24"/>
          <w:szCs w:val="24"/>
        </w:rPr>
        <w:t>5</w:t>
      </w:r>
      <w:r w:rsidR="008F2F52" w:rsidRPr="00184C77">
        <w:rPr>
          <w:rFonts w:ascii="Times New Roman" w:hAnsi="Times New Roman" w:cs="Times New Roman"/>
          <w:b/>
          <w:sz w:val="24"/>
          <w:szCs w:val="24"/>
        </w:rPr>
        <w:t>.</w:t>
      </w:r>
      <w:r w:rsidR="00785FB9">
        <w:rPr>
          <w:rFonts w:ascii="Times New Roman" w:hAnsi="Times New Roman" w:cs="Times New Roman"/>
          <w:b/>
          <w:sz w:val="24"/>
          <w:szCs w:val="24"/>
          <w:lang w:val="en-US"/>
        </w:rPr>
        <w:t>3</w:t>
      </w:r>
      <w:r w:rsidR="008F2F52" w:rsidRPr="00184C77">
        <w:rPr>
          <w:rFonts w:ascii="Times New Roman" w:hAnsi="Times New Roman" w:cs="Times New Roman"/>
          <w:b/>
          <w:sz w:val="24"/>
          <w:szCs w:val="24"/>
        </w:rPr>
        <w:t xml:space="preserve"> Diameter Buah</w:t>
      </w:r>
    </w:p>
    <w:p w:rsidR="008F2F52" w:rsidRPr="00184C77" w:rsidRDefault="008F2F52" w:rsidP="008F2F52">
      <w:pPr>
        <w:spacing w:after="0" w:line="480" w:lineRule="auto"/>
        <w:ind w:rightChars="-20" w:right="-44" w:firstLine="720"/>
        <w:contextualSpacing/>
        <w:jc w:val="both"/>
        <w:rPr>
          <w:rFonts w:ascii="Times New Roman" w:eastAsia="&amp;quot" w:hAnsi="Times New Roman" w:cs="Times New Roman"/>
          <w:sz w:val="24"/>
          <w:szCs w:val="24"/>
          <w:lang w:bidi="ar"/>
        </w:rPr>
      </w:pPr>
      <w:r w:rsidRPr="00184C77">
        <w:rPr>
          <w:rFonts w:ascii="Times New Roman" w:hAnsi="Times New Roman" w:cs="Times New Roman"/>
          <w:b/>
          <w:sz w:val="24"/>
          <w:szCs w:val="24"/>
        </w:rPr>
        <w:t xml:space="preserve"> </w:t>
      </w:r>
      <w:r w:rsidRPr="00184C77">
        <w:rPr>
          <w:rFonts w:ascii="Times New Roman" w:eastAsia="&amp;quot" w:hAnsi="Times New Roman" w:cs="Times New Roman"/>
          <w:sz w:val="24"/>
          <w:szCs w:val="24"/>
          <w:lang w:bidi="ar"/>
        </w:rPr>
        <w:t xml:space="preserve">Hasil sidik ragam pengaruh perlakuan </w:t>
      </w:r>
      <w:r w:rsidR="00032DFD" w:rsidRPr="00184C77">
        <w:rPr>
          <w:rFonts w:ascii="Times New Roman" w:eastAsia="&amp;quot" w:hAnsi="Times New Roman" w:cs="Times New Roman"/>
          <w:sz w:val="24"/>
          <w:szCs w:val="24"/>
          <w:lang w:bidi="ar"/>
        </w:rPr>
        <w:t>pupuk kotoran ternak</w:t>
      </w:r>
      <w:r w:rsidRPr="00184C77">
        <w:rPr>
          <w:rFonts w:ascii="Times New Roman" w:eastAsia="&amp;quot" w:hAnsi="Times New Roman" w:cs="Times New Roman"/>
          <w:sz w:val="24"/>
          <w:szCs w:val="24"/>
          <w:lang w:bidi="ar"/>
        </w:rPr>
        <w:t>, jarak tanam dan interaksi antara perlakuan tidak berpengaruh nyata terhadap rata</w:t>
      </w:r>
      <w:r w:rsidR="00567C17">
        <w:rPr>
          <w:rFonts w:ascii="Times New Roman" w:eastAsia="&amp;quot" w:hAnsi="Times New Roman" w:cs="Times New Roman"/>
          <w:sz w:val="24"/>
          <w:szCs w:val="24"/>
          <w:lang w:bidi="ar"/>
        </w:rPr>
        <w:t>-rata diameter buah</w:t>
      </w:r>
      <w:r w:rsidRPr="00184C77">
        <w:rPr>
          <w:rFonts w:ascii="Times New Roman" w:eastAsia="&amp;quot" w:hAnsi="Times New Roman" w:cs="Times New Roman"/>
          <w:sz w:val="24"/>
          <w:szCs w:val="24"/>
          <w:lang w:bidi="ar"/>
        </w:rPr>
        <w:t xml:space="preserve">. Pengaruh perlakuan rata-rata diameter </w:t>
      </w:r>
      <w:r w:rsidR="00550EC9" w:rsidRPr="00184C77">
        <w:rPr>
          <w:rFonts w:ascii="Times New Roman" w:eastAsia="&amp;quot" w:hAnsi="Times New Roman" w:cs="Times New Roman"/>
          <w:sz w:val="24"/>
          <w:szCs w:val="24"/>
          <w:lang w:bidi="ar"/>
        </w:rPr>
        <w:t xml:space="preserve">buah dapat dilihat pada Tabel </w:t>
      </w:r>
      <w:r w:rsidR="004157C6">
        <w:rPr>
          <w:rFonts w:ascii="Times New Roman" w:eastAsia="&amp;quot" w:hAnsi="Times New Roman" w:cs="Times New Roman"/>
          <w:sz w:val="24"/>
          <w:szCs w:val="24"/>
          <w:lang w:val="en-US" w:bidi="ar"/>
        </w:rPr>
        <w:t>6</w:t>
      </w:r>
      <w:r w:rsidRPr="00184C77">
        <w:rPr>
          <w:rFonts w:ascii="Times New Roman" w:eastAsia="&amp;quot" w:hAnsi="Times New Roman" w:cs="Times New Roman"/>
          <w:sz w:val="24"/>
          <w:szCs w:val="24"/>
          <w:lang w:bidi="ar"/>
        </w:rPr>
        <w:t>.</w:t>
      </w:r>
    </w:p>
    <w:p w:rsidR="008F2F52" w:rsidRPr="00184C77" w:rsidRDefault="004157C6" w:rsidP="00567C17">
      <w:pPr>
        <w:spacing w:after="0" w:line="240" w:lineRule="auto"/>
        <w:ind w:left="1134" w:rightChars="-20" w:right="-44" w:hanging="1134"/>
        <w:contextualSpacing/>
        <w:jc w:val="both"/>
        <w:rPr>
          <w:rFonts w:ascii="Times New Roman" w:eastAsia="&amp;quot" w:hAnsi="Times New Roman" w:cs="Times New Roman"/>
          <w:sz w:val="24"/>
          <w:szCs w:val="24"/>
          <w:lang w:bidi="ar"/>
        </w:rPr>
      </w:pPr>
      <w:r>
        <w:rPr>
          <w:rFonts w:ascii="Times New Roman" w:eastAsia="&amp;quot" w:hAnsi="Times New Roman" w:cs="Times New Roman"/>
          <w:sz w:val="24"/>
          <w:szCs w:val="24"/>
          <w:lang w:bidi="ar"/>
        </w:rPr>
        <w:t>Tabel</w:t>
      </w:r>
      <w:r>
        <w:rPr>
          <w:rFonts w:ascii="Times New Roman" w:eastAsia="&amp;quot" w:hAnsi="Times New Roman" w:cs="Times New Roman"/>
          <w:sz w:val="24"/>
          <w:szCs w:val="24"/>
          <w:lang w:val="en-US" w:bidi="ar"/>
        </w:rPr>
        <w:t xml:space="preserve"> </w:t>
      </w:r>
      <w:r>
        <w:rPr>
          <w:rFonts w:ascii="Times New Roman" w:eastAsia="&amp;quot" w:hAnsi="Times New Roman" w:cs="Times New Roman"/>
          <w:sz w:val="24"/>
          <w:szCs w:val="24"/>
          <w:lang w:bidi="ar"/>
        </w:rPr>
        <w:t>6</w:t>
      </w:r>
      <w:r w:rsidR="00550EC9" w:rsidRPr="00184C77">
        <w:rPr>
          <w:rFonts w:ascii="Times New Roman" w:eastAsia="&amp;quot" w:hAnsi="Times New Roman" w:cs="Times New Roman"/>
          <w:sz w:val="24"/>
          <w:szCs w:val="24"/>
          <w:lang w:bidi="ar"/>
        </w:rPr>
        <w:t>. Hasil peneliti</w:t>
      </w:r>
      <w:r w:rsidR="008F2F52" w:rsidRPr="00184C77">
        <w:rPr>
          <w:rFonts w:ascii="Times New Roman" w:eastAsia="&amp;quot" w:hAnsi="Times New Roman" w:cs="Times New Roman"/>
          <w:sz w:val="24"/>
          <w:szCs w:val="24"/>
          <w:lang w:bidi="ar"/>
        </w:rPr>
        <w:t xml:space="preserve">an pengaruh </w:t>
      </w:r>
      <w:r w:rsidR="00032DFD" w:rsidRPr="00184C77">
        <w:rPr>
          <w:rFonts w:ascii="Times New Roman" w:eastAsia="&amp;quot" w:hAnsi="Times New Roman" w:cs="Times New Roman"/>
          <w:sz w:val="24"/>
          <w:szCs w:val="24"/>
          <w:lang w:bidi="ar"/>
        </w:rPr>
        <w:t xml:space="preserve">pupuk kotoran ternak </w:t>
      </w:r>
      <w:r w:rsidR="008F2F52" w:rsidRPr="00184C77">
        <w:rPr>
          <w:rFonts w:ascii="Times New Roman" w:eastAsia="&amp;quot" w:hAnsi="Times New Roman" w:cs="Times New Roman"/>
          <w:sz w:val="24"/>
          <w:szCs w:val="24"/>
          <w:lang w:bidi="ar"/>
        </w:rPr>
        <w:t>dan jarak tanam terhadap rata-rata diameter buah</w:t>
      </w:r>
    </w:p>
    <w:tbl>
      <w:tblPr>
        <w:tblW w:w="0" w:type="auto"/>
        <w:tblLook w:val="04A0" w:firstRow="1" w:lastRow="0" w:firstColumn="1" w:lastColumn="0" w:noHBand="0" w:noVBand="1"/>
      </w:tblPr>
      <w:tblGrid>
        <w:gridCol w:w="2174"/>
        <w:gridCol w:w="1518"/>
        <w:gridCol w:w="1518"/>
        <w:gridCol w:w="1381"/>
        <w:gridCol w:w="1346"/>
      </w:tblGrid>
      <w:tr w:rsidR="008F2F52" w:rsidRPr="00184C77" w:rsidTr="004157C6">
        <w:trPr>
          <w:trHeight w:val="79"/>
        </w:trPr>
        <w:tc>
          <w:tcPr>
            <w:tcW w:w="2174" w:type="dxa"/>
            <w:vMerge w:val="restart"/>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 xml:space="preserve">Perlakuan </w:t>
            </w:r>
            <w:r w:rsidR="002D61DD" w:rsidRPr="00184C77">
              <w:rPr>
                <w:rFonts w:ascii="Times New Roman" w:hAnsi="Times New Roman" w:cs="Times New Roman"/>
                <w:sz w:val="24"/>
                <w:szCs w:val="24"/>
              </w:rPr>
              <w:t>Pupuk kotoran Ternak</w:t>
            </w:r>
          </w:p>
        </w:tc>
        <w:tc>
          <w:tcPr>
            <w:tcW w:w="4417" w:type="dxa"/>
            <w:gridSpan w:val="3"/>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Perlakuan jarak tanam</w:t>
            </w:r>
          </w:p>
        </w:tc>
        <w:tc>
          <w:tcPr>
            <w:tcW w:w="1346" w:type="dxa"/>
            <w:vMerge w:val="restart"/>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Rata-rata</w:t>
            </w:r>
          </w:p>
        </w:tc>
      </w:tr>
      <w:tr w:rsidR="008F2F52" w:rsidRPr="00184C77" w:rsidTr="004157C6">
        <w:trPr>
          <w:trHeight w:val="79"/>
        </w:trPr>
        <w:tc>
          <w:tcPr>
            <w:tcW w:w="2174" w:type="dxa"/>
            <w:vMerge/>
            <w:tcBorders>
              <w:top w:val="single" w:sz="4" w:space="0" w:color="auto"/>
              <w:bottom w:val="single" w:sz="4" w:space="0" w:color="auto"/>
            </w:tcBorders>
            <w:vAlign w:val="center"/>
            <w:hideMark/>
          </w:tcPr>
          <w:p w:rsidR="008F2F52" w:rsidRPr="00184C77" w:rsidRDefault="008F2F52" w:rsidP="005D6BAC">
            <w:pPr>
              <w:spacing w:after="0"/>
              <w:contextualSpacing/>
              <w:jc w:val="center"/>
              <w:rPr>
                <w:rFonts w:ascii="Times New Roman" w:hAnsi="Times New Roman" w:cs="Times New Roman"/>
                <w:sz w:val="24"/>
                <w:szCs w:val="24"/>
              </w:rPr>
            </w:pPr>
          </w:p>
        </w:tc>
        <w:tc>
          <w:tcPr>
            <w:tcW w:w="1518"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J1 (60 x 15)</w:t>
            </w:r>
          </w:p>
        </w:tc>
        <w:tc>
          <w:tcPr>
            <w:tcW w:w="1518"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J2 (70 x 15)</w:t>
            </w:r>
          </w:p>
        </w:tc>
        <w:tc>
          <w:tcPr>
            <w:tcW w:w="1381"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J3 (70 x 20)</w:t>
            </w:r>
          </w:p>
        </w:tc>
        <w:tc>
          <w:tcPr>
            <w:tcW w:w="1346" w:type="dxa"/>
            <w:vMerge/>
            <w:tcBorders>
              <w:top w:val="single" w:sz="4" w:space="0" w:color="auto"/>
              <w:bottom w:val="single" w:sz="4" w:space="0" w:color="auto"/>
            </w:tcBorders>
            <w:vAlign w:val="center"/>
            <w:hideMark/>
          </w:tcPr>
          <w:p w:rsidR="008F2F52" w:rsidRPr="00184C77" w:rsidRDefault="008F2F52" w:rsidP="005D6BAC">
            <w:pPr>
              <w:spacing w:after="0"/>
              <w:contextualSpacing/>
              <w:jc w:val="center"/>
              <w:rPr>
                <w:rFonts w:ascii="Times New Roman" w:hAnsi="Times New Roman" w:cs="Times New Roman"/>
                <w:sz w:val="24"/>
                <w:szCs w:val="24"/>
              </w:rPr>
            </w:pPr>
          </w:p>
        </w:tc>
      </w:tr>
      <w:tr w:rsidR="008F2F52" w:rsidRPr="00184C77" w:rsidTr="004157C6">
        <w:trPr>
          <w:trHeight w:val="79"/>
        </w:trPr>
        <w:tc>
          <w:tcPr>
            <w:tcW w:w="2174" w:type="dxa"/>
            <w:tcBorders>
              <w:top w:val="single" w:sz="4" w:space="0" w:color="auto"/>
            </w:tcBorders>
            <w:noWrap/>
            <w:vAlign w:val="center"/>
            <w:hideMark/>
          </w:tcPr>
          <w:p w:rsidR="008F2F52" w:rsidRPr="00184C77" w:rsidRDefault="00032DFD" w:rsidP="00032DFD">
            <w:pPr>
              <w:spacing w:after="0"/>
              <w:contextualSpacing/>
              <w:rPr>
                <w:rFonts w:ascii="Times New Roman" w:hAnsi="Times New Roman" w:cs="Times New Roman"/>
                <w:sz w:val="24"/>
                <w:szCs w:val="24"/>
              </w:rPr>
            </w:pPr>
            <w:r>
              <w:rPr>
                <w:rFonts w:ascii="Times New Roman" w:hAnsi="Times New Roman" w:cs="Times New Roman"/>
                <w:sz w:val="24"/>
                <w:szCs w:val="24"/>
              </w:rPr>
              <w:t>P1 (</w:t>
            </w:r>
            <w:r w:rsidR="008F2F52" w:rsidRPr="00184C77">
              <w:rPr>
                <w:rFonts w:ascii="Times New Roman" w:hAnsi="Times New Roman" w:cs="Times New Roman"/>
                <w:sz w:val="24"/>
                <w:szCs w:val="24"/>
              </w:rPr>
              <w:t>ayam)</w:t>
            </w:r>
          </w:p>
        </w:tc>
        <w:tc>
          <w:tcPr>
            <w:tcW w:w="1518"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44,9</w:t>
            </w:r>
          </w:p>
        </w:tc>
        <w:tc>
          <w:tcPr>
            <w:tcW w:w="1518"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45,8</w:t>
            </w:r>
          </w:p>
        </w:tc>
        <w:tc>
          <w:tcPr>
            <w:tcW w:w="1381"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43,2</w:t>
            </w:r>
          </w:p>
        </w:tc>
        <w:tc>
          <w:tcPr>
            <w:tcW w:w="1346"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44,6</w:t>
            </w:r>
          </w:p>
        </w:tc>
      </w:tr>
      <w:tr w:rsidR="008F2F52" w:rsidRPr="00184C77" w:rsidTr="004157C6">
        <w:trPr>
          <w:trHeight w:val="89"/>
        </w:trPr>
        <w:tc>
          <w:tcPr>
            <w:tcW w:w="2174" w:type="dxa"/>
            <w:noWrap/>
            <w:vAlign w:val="center"/>
            <w:hideMark/>
          </w:tcPr>
          <w:p w:rsidR="008F2F52" w:rsidRPr="00184C77" w:rsidRDefault="00032DFD" w:rsidP="00032DFD">
            <w:pPr>
              <w:spacing w:after="0"/>
              <w:contextualSpacing/>
              <w:rPr>
                <w:rFonts w:ascii="Times New Roman" w:hAnsi="Times New Roman" w:cs="Times New Roman"/>
                <w:sz w:val="24"/>
                <w:szCs w:val="24"/>
              </w:rPr>
            </w:pPr>
            <w:r>
              <w:rPr>
                <w:rFonts w:ascii="Times New Roman" w:hAnsi="Times New Roman" w:cs="Times New Roman"/>
                <w:sz w:val="24"/>
                <w:szCs w:val="24"/>
              </w:rPr>
              <w:t>P2 (</w:t>
            </w:r>
            <w:r w:rsidR="008F2F52" w:rsidRPr="00184C77">
              <w:rPr>
                <w:rFonts w:ascii="Times New Roman" w:hAnsi="Times New Roman" w:cs="Times New Roman"/>
                <w:sz w:val="24"/>
                <w:szCs w:val="24"/>
              </w:rPr>
              <w:t>kambing)</w:t>
            </w:r>
          </w:p>
        </w:tc>
        <w:tc>
          <w:tcPr>
            <w:tcW w:w="1518"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45,1</w:t>
            </w:r>
          </w:p>
        </w:tc>
        <w:tc>
          <w:tcPr>
            <w:tcW w:w="1518"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44,7</w:t>
            </w:r>
          </w:p>
        </w:tc>
        <w:tc>
          <w:tcPr>
            <w:tcW w:w="1381"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47,1</w:t>
            </w:r>
          </w:p>
        </w:tc>
        <w:tc>
          <w:tcPr>
            <w:tcW w:w="1346"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45,6</w:t>
            </w:r>
          </w:p>
        </w:tc>
      </w:tr>
      <w:tr w:rsidR="008F2F52" w:rsidRPr="00184C77" w:rsidTr="004157C6">
        <w:trPr>
          <w:trHeight w:val="89"/>
        </w:trPr>
        <w:tc>
          <w:tcPr>
            <w:tcW w:w="2174" w:type="dxa"/>
            <w:tcBorders>
              <w:bottom w:val="single" w:sz="4" w:space="0" w:color="auto"/>
            </w:tcBorders>
            <w:noWrap/>
            <w:vAlign w:val="center"/>
            <w:hideMark/>
          </w:tcPr>
          <w:p w:rsidR="008F2F52" w:rsidRPr="00184C77" w:rsidRDefault="00032DFD" w:rsidP="00032DFD">
            <w:pPr>
              <w:spacing w:after="0"/>
              <w:contextualSpacing/>
              <w:rPr>
                <w:rFonts w:ascii="Times New Roman" w:hAnsi="Times New Roman" w:cs="Times New Roman"/>
                <w:sz w:val="24"/>
                <w:szCs w:val="24"/>
              </w:rPr>
            </w:pPr>
            <w:r>
              <w:rPr>
                <w:rFonts w:ascii="Times New Roman" w:hAnsi="Times New Roman" w:cs="Times New Roman"/>
                <w:sz w:val="24"/>
                <w:szCs w:val="24"/>
              </w:rPr>
              <w:t>P3 (</w:t>
            </w:r>
            <w:r w:rsidR="008F2F52" w:rsidRPr="00184C77">
              <w:rPr>
                <w:rFonts w:ascii="Times New Roman" w:hAnsi="Times New Roman" w:cs="Times New Roman"/>
                <w:sz w:val="24"/>
                <w:szCs w:val="24"/>
              </w:rPr>
              <w:t>sapi)</w:t>
            </w:r>
          </w:p>
        </w:tc>
        <w:tc>
          <w:tcPr>
            <w:tcW w:w="1518"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45,9</w:t>
            </w:r>
          </w:p>
        </w:tc>
        <w:tc>
          <w:tcPr>
            <w:tcW w:w="1518"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45,3</w:t>
            </w:r>
          </w:p>
        </w:tc>
        <w:tc>
          <w:tcPr>
            <w:tcW w:w="1381"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45,1</w:t>
            </w:r>
          </w:p>
        </w:tc>
        <w:tc>
          <w:tcPr>
            <w:tcW w:w="1346"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45,4</w:t>
            </w:r>
          </w:p>
        </w:tc>
      </w:tr>
      <w:tr w:rsidR="008F2F52" w:rsidRPr="00184C77" w:rsidTr="004157C6">
        <w:trPr>
          <w:trHeight w:val="79"/>
        </w:trPr>
        <w:tc>
          <w:tcPr>
            <w:tcW w:w="2174"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Rata-rata</w:t>
            </w:r>
          </w:p>
        </w:tc>
        <w:tc>
          <w:tcPr>
            <w:tcW w:w="1518"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45,3</w:t>
            </w:r>
          </w:p>
        </w:tc>
        <w:tc>
          <w:tcPr>
            <w:tcW w:w="1518"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45,2</w:t>
            </w:r>
          </w:p>
        </w:tc>
        <w:tc>
          <w:tcPr>
            <w:tcW w:w="1381"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45,2</w:t>
            </w:r>
          </w:p>
        </w:tc>
        <w:tc>
          <w:tcPr>
            <w:tcW w:w="1346"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 </w:t>
            </w:r>
          </w:p>
        </w:tc>
      </w:tr>
    </w:tbl>
    <w:p w:rsidR="008F2F52" w:rsidRPr="00184C77" w:rsidRDefault="008F2F52" w:rsidP="008927AD">
      <w:pPr>
        <w:spacing w:after="0" w:line="480" w:lineRule="auto"/>
        <w:ind w:firstLine="567"/>
        <w:contextualSpacing/>
        <w:jc w:val="both"/>
        <w:rPr>
          <w:rFonts w:ascii="Times New Roman" w:hAnsi="Times New Roman" w:cs="Times New Roman"/>
          <w:sz w:val="28"/>
          <w:szCs w:val="24"/>
        </w:rPr>
      </w:pPr>
      <w:r w:rsidRPr="00184C77">
        <w:rPr>
          <w:rFonts w:ascii="Times New Roman" w:hAnsi="Times New Roman" w:cs="Times New Roman"/>
          <w:sz w:val="24"/>
          <w:szCs w:val="24"/>
        </w:rPr>
        <w:t xml:space="preserve">Hasil penelitian menunjukkan bahwa, interaksi antara </w:t>
      </w:r>
      <w:r w:rsidR="00032DFD" w:rsidRPr="00184C77">
        <w:rPr>
          <w:rFonts w:ascii="Times New Roman" w:hAnsi="Times New Roman" w:cs="Times New Roman"/>
          <w:sz w:val="24"/>
          <w:szCs w:val="24"/>
        </w:rPr>
        <w:t xml:space="preserve">pupuk kotoran ternak </w:t>
      </w:r>
      <w:r w:rsidRPr="00184C77">
        <w:rPr>
          <w:rFonts w:ascii="Times New Roman" w:hAnsi="Times New Roman" w:cs="Times New Roman"/>
          <w:sz w:val="24"/>
          <w:szCs w:val="24"/>
        </w:rPr>
        <w:t>dan jarak tanaman terbaik diperoleh pada perlakuan (P2J3) yaitu 47,1 cm dan terendah dihasilkan pada perlakuan (P1J3) yaitu 43,2 cm.</w:t>
      </w:r>
      <w:r w:rsidR="00532F80" w:rsidRPr="00184C77">
        <w:rPr>
          <w:rFonts w:ascii="Times New Roman" w:hAnsi="Times New Roman" w:cs="Times New Roman"/>
          <w:sz w:val="24"/>
          <w:szCs w:val="24"/>
        </w:rPr>
        <w:t xml:space="preserve"> </w:t>
      </w:r>
      <w:r w:rsidR="00532F80" w:rsidRPr="00184C77">
        <w:rPr>
          <w:rFonts w:ascii="Times New Roman" w:hAnsi="Times New Roman" w:cs="Times New Roman"/>
          <w:sz w:val="24"/>
        </w:rPr>
        <w:t xml:space="preserve">Hal tersebut diduga </w:t>
      </w:r>
      <w:r w:rsidR="002D61DD" w:rsidRPr="00184C77">
        <w:rPr>
          <w:rFonts w:ascii="Times New Roman" w:hAnsi="Times New Roman" w:cs="Times New Roman"/>
          <w:sz w:val="24"/>
        </w:rPr>
        <w:t>Pupuk kotoran Ternak</w:t>
      </w:r>
      <w:r w:rsidR="00532F80" w:rsidRPr="00184C77">
        <w:rPr>
          <w:rFonts w:ascii="Times New Roman" w:hAnsi="Times New Roman" w:cs="Times New Roman"/>
          <w:sz w:val="24"/>
        </w:rPr>
        <w:t xml:space="preserve"> yang digunakan sudah dalam kondisi matang sehingga unsur hara sudah mengalami mineralisasi yang dapat diserap oleh tanaman. Menurut Mpapa (2016), pertumbuhan dan hasil suatu tanaman juga dipengaruhi oleh </w:t>
      </w:r>
      <w:r w:rsidR="00532F80" w:rsidRPr="00184C77">
        <w:rPr>
          <w:rFonts w:ascii="Times New Roman" w:hAnsi="Times New Roman" w:cs="Times New Roman"/>
          <w:sz w:val="24"/>
        </w:rPr>
        <w:lastRenderedPageBreak/>
        <w:t>ketersediaan unsur hara, karena unsur hara tersebut sebagai sumber aktivitas enzim dan metabolisme tanaman.</w:t>
      </w:r>
    </w:p>
    <w:p w:rsidR="008F2F52" w:rsidRPr="00184C77" w:rsidRDefault="00EC2847" w:rsidP="008F2F52">
      <w:pPr>
        <w:spacing w:after="0" w:line="480" w:lineRule="auto"/>
        <w:contextualSpacing/>
        <w:jc w:val="both"/>
        <w:rPr>
          <w:rFonts w:ascii="Times New Roman" w:hAnsi="Times New Roman" w:cs="Times New Roman"/>
          <w:b/>
          <w:sz w:val="24"/>
          <w:szCs w:val="24"/>
        </w:rPr>
      </w:pPr>
      <w:r w:rsidRPr="00184C77">
        <w:rPr>
          <w:rFonts w:ascii="Times New Roman" w:hAnsi="Times New Roman" w:cs="Times New Roman"/>
          <w:b/>
          <w:sz w:val="24"/>
          <w:szCs w:val="24"/>
        </w:rPr>
        <w:t>5</w:t>
      </w:r>
      <w:r w:rsidR="004157C6">
        <w:rPr>
          <w:rFonts w:ascii="Times New Roman" w:hAnsi="Times New Roman" w:cs="Times New Roman"/>
          <w:b/>
          <w:sz w:val="24"/>
          <w:szCs w:val="24"/>
        </w:rPr>
        <w:t>.4</w:t>
      </w:r>
      <w:r w:rsidR="008F2F52" w:rsidRPr="00184C77">
        <w:rPr>
          <w:rFonts w:ascii="Times New Roman" w:hAnsi="Times New Roman" w:cs="Times New Roman"/>
          <w:b/>
          <w:sz w:val="24"/>
          <w:szCs w:val="24"/>
        </w:rPr>
        <w:t xml:space="preserve"> Berat Buah Tanpa Kelobot</w:t>
      </w:r>
    </w:p>
    <w:p w:rsidR="008F2F52" w:rsidRPr="00184C77" w:rsidRDefault="008F2F52" w:rsidP="008F2F52">
      <w:pPr>
        <w:spacing w:after="0" w:line="480" w:lineRule="auto"/>
        <w:ind w:rightChars="-20" w:right="-44" w:firstLine="720"/>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sz w:val="24"/>
          <w:szCs w:val="24"/>
          <w:lang w:bidi="ar"/>
        </w:rPr>
        <w:t xml:space="preserve">Hasil sidik ragam pengaruh perlakuan </w:t>
      </w:r>
      <w:r w:rsidR="00032DFD" w:rsidRPr="00184C77">
        <w:rPr>
          <w:rFonts w:ascii="Times New Roman" w:eastAsia="&amp;quot" w:hAnsi="Times New Roman" w:cs="Times New Roman"/>
          <w:sz w:val="24"/>
          <w:szCs w:val="24"/>
          <w:lang w:bidi="ar"/>
        </w:rPr>
        <w:t>pupuk kotoran ternak</w:t>
      </w:r>
      <w:r w:rsidRPr="00184C77">
        <w:rPr>
          <w:rFonts w:ascii="Times New Roman" w:eastAsia="&amp;quot" w:hAnsi="Times New Roman" w:cs="Times New Roman"/>
          <w:sz w:val="24"/>
          <w:szCs w:val="24"/>
          <w:lang w:bidi="ar"/>
        </w:rPr>
        <w:t xml:space="preserve">, jarak tanam dan interaksi antara perlakuan tidak berpengaruh nyata terhadap rata-rata berat </w:t>
      </w:r>
      <w:r w:rsidR="004157C6">
        <w:rPr>
          <w:rFonts w:ascii="Times New Roman" w:eastAsia="&amp;quot" w:hAnsi="Times New Roman" w:cs="Times New Roman"/>
          <w:sz w:val="24"/>
          <w:szCs w:val="24"/>
          <w:lang w:bidi="ar"/>
        </w:rPr>
        <w:t>buah  tanpa kelobot</w:t>
      </w:r>
      <w:r w:rsidRPr="00184C77">
        <w:rPr>
          <w:rFonts w:ascii="Times New Roman" w:eastAsia="&amp;quot" w:hAnsi="Times New Roman" w:cs="Times New Roman"/>
          <w:sz w:val="24"/>
          <w:szCs w:val="24"/>
          <w:lang w:bidi="ar"/>
        </w:rPr>
        <w:t xml:space="preserve">. Pengaruh perlakuan rata-rata berat buah tanpa kelobot dapat dilihat pada Tabel </w:t>
      </w:r>
      <w:r w:rsidR="004157C6">
        <w:rPr>
          <w:rFonts w:ascii="Times New Roman" w:eastAsia="&amp;quot" w:hAnsi="Times New Roman" w:cs="Times New Roman"/>
          <w:sz w:val="24"/>
          <w:szCs w:val="24"/>
          <w:lang w:val="en-US" w:bidi="ar"/>
        </w:rPr>
        <w:t>7</w:t>
      </w:r>
      <w:r w:rsidRPr="00184C77">
        <w:rPr>
          <w:rFonts w:ascii="Times New Roman" w:eastAsia="&amp;quot" w:hAnsi="Times New Roman" w:cs="Times New Roman"/>
          <w:sz w:val="24"/>
          <w:szCs w:val="24"/>
          <w:lang w:bidi="ar"/>
        </w:rPr>
        <w:t>.</w:t>
      </w:r>
    </w:p>
    <w:p w:rsidR="008F2F52" w:rsidRPr="00184C77" w:rsidRDefault="008F2F52" w:rsidP="008F2F52">
      <w:pPr>
        <w:spacing w:after="0" w:line="240" w:lineRule="auto"/>
        <w:ind w:left="993" w:rightChars="-20" w:right="-44" w:hanging="993"/>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sz w:val="24"/>
          <w:szCs w:val="24"/>
          <w:lang w:bidi="ar"/>
        </w:rPr>
        <w:t>Ta</w:t>
      </w:r>
      <w:r w:rsidR="004157C6">
        <w:rPr>
          <w:rFonts w:ascii="Times New Roman" w:eastAsia="&amp;quot" w:hAnsi="Times New Roman" w:cs="Times New Roman"/>
          <w:sz w:val="24"/>
          <w:szCs w:val="24"/>
          <w:lang w:bidi="ar"/>
        </w:rPr>
        <w:t>bel 7</w:t>
      </w:r>
      <w:r w:rsidRPr="00184C77">
        <w:rPr>
          <w:rFonts w:ascii="Times New Roman" w:eastAsia="&amp;quot" w:hAnsi="Times New Roman" w:cs="Times New Roman"/>
          <w:sz w:val="24"/>
          <w:szCs w:val="24"/>
          <w:lang w:bidi="ar"/>
        </w:rPr>
        <w:t xml:space="preserve">. Hasil pengamatan pengaruh </w:t>
      </w:r>
      <w:r w:rsidR="00032DFD" w:rsidRPr="00184C77">
        <w:rPr>
          <w:rFonts w:ascii="Times New Roman" w:eastAsia="&amp;quot" w:hAnsi="Times New Roman" w:cs="Times New Roman"/>
          <w:sz w:val="24"/>
          <w:szCs w:val="24"/>
          <w:lang w:bidi="ar"/>
        </w:rPr>
        <w:t xml:space="preserve">pupuk kotoran ternak </w:t>
      </w:r>
      <w:r w:rsidRPr="00184C77">
        <w:rPr>
          <w:rFonts w:ascii="Times New Roman" w:eastAsia="&amp;quot" w:hAnsi="Times New Roman" w:cs="Times New Roman"/>
          <w:sz w:val="24"/>
          <w:szCs w:val="24"/>
          <w:lang w:bidi="ar"/>
        </w:rPr>
        <w:t>dan jarak tanam terhadap rata-rata berat buah tanpa kelobot.</w:t>
      </w:r>
    </w:p>
    <w:tbl>
      <w:tblPr>
        <w:tblW w:w="0" w:type="auto"/>
        <w:tblLook w:val="04A0" w:firstRow="1" w:lastRow="0" w:firstColumn="1" w:lastColumn="0" w:noHBand="0" w:noVBand="1"/>
      </w:tblPr>
      <w:tblGrid>
        <w:gridCol w:w="2174"/>
        <w:gridCol w:w="1518"/>
        <w:gridCol w:w="1518"/>
        <w:gridCol w:w="1381"/>
        <w:gridCol w:w="1346"/>
      </w:tblGrid>
      <w:tr w:rsidR="008F2F52" w:rsidRPr="00184C77" w:rsidTr="004157C6">
        <w:trPr>
          <w:trHeight w:val="79"/>
        </w:trPr>
        <w:tc>
          <w:tcPr>
            <w:tcW w:w="2174" w:type="dxa"/>
            <w:vMerge w:val="restart"/>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Cs w:val="24"/>
              </w:rPr>
            </w:pPr>
            <w:r w:rsidRPr="00184C77">
              <w:rPr>
                <w:rFonts w:ascii="Times New Roman" w:hAnsi="Times New Roman" w:cs="Times New Roman"/>
                <w:szCs w:val="24"/>
              </w:rPr>
              <w:t xml:space="preserve">Perlakuan </w:t>
            </w:r>
            <w:r w:rsidR="002D61DD" w:rsidRPr="00184C77">
              <w:rPr>
                <w:rFonts w:ascii="Times New Roman" w:hAnsi="Times New Roman" w:cs="Times New Roman"/>
                <w:szCs w:val="24"/>
              </w:rPr>
              <w:t>Pupuk kotoran Ternak</w:t>
            </w:r>
          </w:p>
        </w:tc>
        <w:tc>
          <w:tcPr>
            <w:tcW w:w="4417" w:type="dxa"/>
            <w:gridSpan w:val="3"/>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Cs w:val="24"/>
              </w:rPr>
            </w:pPr>
            <w:r w:rsidRPr="00184C77">
              <w:rPr>
                <w:rFonts w:ascii="Times New Roman" w:hAnsi="Times New Roman" w:cs="Times New Roman"/>
                <w:szCs w:val="24"/>
              </w:rPr>
              <w:t>Perlakuan jarak tanam</w:t>
            </w:r>
          </w:p>
        </w:tc>
        <w:tc>
          <w:tcPr>
            <w:tcW w:w="1346" w:type="dxa"/>
            <w:vMerge w:val="restart"/>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Cs w:val="24"/>
              </w:rPr>
            </w:pPr>
            <w:r w:rsidRPr="00184C77">
              <w:rPr>
                <w:rFonts w:ascii="Times New Roman" w:hAnsi="Times New Roman" w:cs="Times New Roman"/>
                <w:szCs w:val="24"/>
              </w:rPr>
              <w:t>Rata-rata</w:t>
            </w:r>
          </w:p>
        </w:tc>
      </w:tr>
      <w:tr w:rsidR="008F2F52" w:rsidRPr="00184C77" w:rsidTr="004157C6">
        <w:trPr>
          <w:trHeight w:val="79"/>
        </w:trPr>
        <w:tc>
          <w:tcPr>
            <w:tcW w:w="2174" w:type="dxa"/>
            <w:vMerge/>
            <w:tcBorders>
              <w:top w:val="single" w:sz="4" w:space="0" w:color="auto"/>
              <w:bottom w:val="single" w:sz="4" w:space="0" w:color="auto"/>
            </w:tcBorders>
            <w:vAlign w:val="center"/>
            <w:hideMark/>
          </w:tcPr>
          <w:p w:rsidR="008F2F52" w:rsidRPr="00184C77" w:rsidRDefault="008F2F52" w:rsidP="005D6BAC">
            <w:pPr>
              <w:spacing w:after="0"/>
              <w:contextualSpacing/>
              <w:jc w:val="center"/>
              <w:rPr>
                <w:rFonts w:ascii="Times New Roman" w:hAnsi="Times New Roman" w:cs="Times New Roman"/>
                <w:szCs w:val="24"/>
              </w:rPr>
            </w:pPr>
          </w:p>
        </w:tc>
        <w:tc>
          <w:tcPr>
            <w:tcW w:w="1518"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Cs w:val="24"/>
              </w:rPr>
            </w:pPr>
            <w:r w:rsidRPr="00184C77">
              <w:rPr>
                <w:rFonts w:ascii="Times New Roman" w:hAnsi="Times New Roman" w:cs="Times New Roman"/>
                <w:szCs w:val="24"/>
              </w:rPr>
              <w:t>J1 (60 x 15)</w:t>
            </w:r>
          </w:p>
        </w:tc>
        <w:tc>
          <w:tcPr>
            <w:tcW w:w="1518"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Cs w:val="24"/>
              </w:rPr>
            </w:pPr>
            <w:r w:rsidRPr="00184C77">
              <w:rPr>
                <w:rFonts w:ascii="Times New Roman" w:hAnsi="Times New Roman" w:cs="Times New Roman"/>
                <w:szCs w:val="24"/>
              </w:rPr>
              <w:t>J2 (70 x 15)</w:t>
            </w:r>
          </w:p>
        </w:tc>
        <w:tc>
          <w:tcPr>
            <w:tcW w:w="1381"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Cs w:val="24"/>
              </w:rPr>
            </w:pPr>
            <w:r w:rsidRPr="00184C77">
              <w:rPr>
                <w:rFonts w:ascii="Times New Roman" w:hAnsi="Times New Roman" w:cs="Times New Roman"/>
                <w:szCs w:val="24"/>
              </w:rPr>
              <w:t>J3 (70 x 20)</w:t>
            </w:r>
          </w:p>
        </w:tc>
        <w:tc>
          <w:tcPr>
            <w:tcW w:w="1346" w:type="dxa"/>
            <w:vMerge/>
            <w:tcBorders>
              <w:top w:val="single" w:sz="4" w:space="0" w:color="auto"/>
              <w:bottom w:val="single" w:sz="4" w:space="0" w:color="auto"/>
            </w:tcBorders>
            <w:vAlign w:val="center"/>
            <w:hideMark/>
          </w:tcPr>
          <w:p w:rsidR="008F2F52" w:rsidRPr="00184C77" w:rsidRDefault="008F2F52" w:rsidP="005D6BAC">
            <w:pPr>
              <w:spacing w:after="0"/>
              <w:contextualSpacing/>
              <w:jc w:val="center"/>
              <w:rPr>
                <w:rFonts w:ascii="Times New Roman" w:hAnsi="Times New Roman" w:cs="Times New Roman"/>
                <w:szCs w:val="24"/>
              </w:rPr>
            </w:pPr>
          </w:p>
        </w:tc>
      </w:tr>
      <w:tr w:rsidR="008F2F52" w:rsidRPr="00184C77" w:rsidTr="004157C6">
        <w:trPr>
          <w:trHeight w:val="79"/>
        </w:trPr>
        <w:tc>
          <w:tcPr>
            <w:tcW w:w="2174" w:type="dxa"/>
            <w:tcBorders>
              <w:top w:val="single" w:sz="4" w:space="0" w:color="auto"/>
            </w:tcBorders>
            <w:noWrap/>
            <w:vAlign w:val="center"/>
            <w:hideMark/>
          </w:tcPr>
          <w:p w:rsidR="008F2F52" w:rsidRPr="00184C77" w:rsidRDefault="00032DFD" w:rsidP="00032DFD">
            <w:pPr>
              <w:spacing w:after="0"/>
              <w:contextualSpacing/>
              <w:rPr>
                <w:rFonts w:ascii="Times New Roman" w:hAnsi="Times New Roman" w:cs="Times New Roman"/>
                <w:szCs w:val="24"/>
              </w:rPr>
            </w:pPr>
            <w:r>
              <w:rPr>
                <w:rFonts w:ascii="Times New Roman" w:hAnsi="Times New Roman" w:cs="Times New Roman"/>
                <w:szCs w:val="24"/>
              </w:rPr>
              <w:t>P1 (</w:t>
            </w:r>
            <w:r w:rsidR="008F2F52" w:rsidRPr="00184C77">
              <w:rPr>
                <w:rFonts w:ascii="Times New Roman" w:hAnsi="Times New Roman" w:cs="Times New Roman"/>
                <w:szCs w:val="24"/>
              </w:rPr>
              <w:t>ayam)</w:t>
            </w:r>
          </w:p>
        </w:tc>
        <w:tc>
          <w:tcPr>
            <w:tcW w:w="1518" w:type="dxa"/>
            <w:tcBorders>
              <w:top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0,7</w:t>
            </w:r>
          </w:p>
        </w:tc>
        <w:tc>
          <w:tcPr>
            <w:tcW w:w="1518" w:type="dxa"/>
            <w:tcBorders>
              <w:top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0,8</w:t>
            </w:r>
          </w:p>
        </w:tc>
        <w:tc>
          <w:tcPr>
            <w:tcW w:w="1381" w:type="dxa"/>
            <w:tcBorders>
              <w:top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0,7</w:t>
            </w:r>
          </w:p>
        </w:tc>
        <w:tc>
          <w:tcPr>
            <w:tcW w:w="1346" w:type="dxa"/>
            <w:tcBorders>
              <w:top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0,7</w:t>
            </w:r>
          </w:p>
        </w:tc>
      </w:tr>
      <w:tr w:rsidR="008F2F52" w:rsidRPr="00184C77" w:rsidTr="004157C6">
        <w:trPr>
          <w:trHeight w:val="89"/>
        </w:trPr>
        <w:tc>
          <w:tcPr>
            <w:tcW w:w="2174" w:type="dxa"/>
            <w:noWrap/>
            <w:vAlign w:val="center"/>
            <w:hideMark/>
          </w:tcPr>
          <w:p w:rsidR="008F2F52" w:rsidRPr="00184C77" w:rsidRDefault="00032DFD" w:rsidP="00032DFD">
            <w:pPr>
              <w:spacing w:after="0"/>
              <w:contextualSpacing/>
              <w:rPr>
                <w:rFonts w:ascii="Times New Roman" w:hAnsi="Times New Roman" w:cs="Times New Roman"/>
                <w:szCs w:val="24"/>
              </w:rPr>
            </w:pPr>
            <w:r>
              <w:rPr>
                <w:rFonts w:ascii="Times New Roman" w:hAnsi="Times New Roman" w:cs="Times New Roman"/>
                <w:szCs w:val="24"/>
              </w:rPr>
              <w:t>P2 (</w:t>
            </w:r>
            <w:r w:rsidR="008F2F52" w:rsidRPr="00184C77">
              <w:rPr>
                <w:rFonts w:ascii="Times New Roman" w:hAnsi="Times New Roman" w:cs="Times New Roman"/>
                <w:szCs w:val="24"/>
              </w:rPr>
              <w:t>kambing)</w:t>
            </w:r>
          </w:p>
        </w:tc>
        <w:tc>
          <w:tcPr>
            <w:tcW w:w="1518" w:type="dxa"/>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0,8</w:t>
            </w:r>
          </w:p>
        </w:tc>
        <w:tc>
          <w:tcPr>
            <w:tcW w:w="1518" w:type="dxa"/>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0,8</w:t>
            </w:r>
          </w:p>
        </w:tc>
        <w:tc>
          <w:tcPr>
            <w:tcW w:w="1381" w:type="dxa"/>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0,8</w:t>
            </w:r>
          </w:p>
        </w:tc>
        <w:tc>
          <w:tcPr>
            <w:tcW w:w="1346" w:type="dxa"/>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0,8</w:t>
            </w:r>
          </w:p>
        </w:tc>
      </w:tr>
      <w:tr w:rsidR="008F2F52" w:rsidRPr="00184C77" w:rsidTr="004157C6">
        <w:trPr>
          <w:trHeight w:val="89"/>
        </w:trPr>
        <w:tc>
          <w:tcPr>
            <w:tcW w:w="2174" w:type="dxa"/>
            <w:tcBorders>
              <w:bottom w:val="single" w:sz="4" w:space="0" w:color="auto"/>
            </w:tcBorders>
            <w:noWrap/>
            <w:vAlign w:val="center"/>
            <w:hideMark/>
          </w:tcPr>
          <w:p w:rsidR="008F2F52" w:rsidRPr="00184C77" w:rsidRDefault="00032DFD" w:rsidP="00032DFD">
            <w:pPr>
              <w:spacing w:after="0"/>
              <w:contextualSpacing/>
              <w:rPr>
                <w:rFonts w:ascii="Times New Roman" w:hAnsi="Times New Roman" w:cs="Times New Roman"/>
                <w:szCs w:val="24"/>
              </w:rPr>
            </w:pPr>
            <w:r>
              <w:rPr>
                <w:rFonts w:ascii="Times New Roman" w:hAnsi="Times New Roman" w:cs="Times New Roman"/>
                <w:szCs w:val="24"/>
              </w:rPr>
              <w:t>P3 (</w:t>
            </w:r>
            <w:r w:rsidR="008F2F52" w:rsidRPr="00184C77">
              <w:rPr>
                <w:rFonts w:ascii="Times New Roman" w:hAnsi="Times New Roman" w:cs="Times New Roman"/>
                <w:szCs w:val="24"/>
              </w:rPr>
              <w:t>sapi)</w:t>
            </w:r>
          </w:p>
        </w:tc>
        <w:tc>
          <w:tcPr>
            <w:tcW w:w="1518" w:type="dxa"/>
            <w:tcBorders>
              <w:bottom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0,8</w:t>
            </w:r>
          </w:p>
        </w:tc>
        <w:tc>
          <w:tcPr>
            <w:tcW w:w="1518" w:type="dxa"/>
            <w:tcBorders>
              <w:bottom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0,8</w:t>
            </w:r>
          </w:p>
        </w:tc>
        <w:tc>
          <w:tcPr>
            <w:tcW w:w="1381" w:type="dxa"/>
            <w:tcBorders>
              <w:bottom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0,7</w:t>
            </w:r>
          </w:p>
        </w:tc>
        <w:tc>
          <w:tcPr>
            <w:tcW w:w="1346" w:type="dxa"/>
            <w:tcBorders>
              <w:bottom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0,8</w:t>
            </w:r>
          </w:p>
        </w:tc>
      </w:tr>
      <w:tr w:rsidR="008F2F52" w:rsidRPr="00184C77" w:rsidTr="004157C6">
        <w:trPr>
          <w:trHeight w:val="79"/>
        </w:trPr>
        <w:tc>
          <w:tcPr>
            <w:tcW w:w="2174"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Cs w:val="24"/>
              </w:rPr>
            </w:pPr>
            <w:r w:rsidRPr="00184C77">
              <w:rPr>
                <w:rFonts w:ascii="Times New Roman" w:hAnsi="Times New Roman" w:cs="Times New Roman"/>
                <w:szCs w:val="24"/>
              </w:rPr>
              <w:t>Rata-rata</w:t>
            </w:r>
          </w:p>
        </w:tc>
        <w:tc>
          <w:tcPr>
            <w:tcW w:w="1518" w:type="dxa"/>
            <w:tcBorders>
              <w:top w:val="single" w:sz="4" w:space="0" w:color="auto"/>
              <w:bottom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0,8</w:t>
            </w:r>
          </w:p>
        </w:tc>
        <w:tc>
          <w:tcPr>
            <w:tcW w:w="1518" w:type="dxa"/>
            <w:tcBorders>
              <w:top w:val="single" w:sz="4" w:space="0" w:color="auto"/>
              <w:bottom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0,8</w:t>
            </w:r>
          </w:p>
        </w:tc>
        <w:tc>
          <w:tcPr>
            <w:tcW w:w="1381" w:type="dxa"/>
            <w:tcBorders>
              <w:top w:val="single" w:sz="4" w:space="0" w:color="auto"/>
              <w:bottom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0,7</w:t>
            </w:r>
          </w:p>
        </w:tc>
        <w:tc>
          <w:tcPr>
            <w:tcW w:w="1346" w:type="dxa"/>
            <w:tcBorders>
              <w:top w:val="single" w:sz="4" w:space="0" w:color="auto"/>
              <w:bottom w:val="single" w:sz="4" w:space="0" w:color="auto"/>
            </w:tcBorders>
            <w:noWrap/>
            <w:vAlign w:val="bottom"/>
            <w:hideMark/>
          </w:tcPr>
          <w:p w:rsidR="008F2F52" w:rsidRPr="000F29D8" w:rsidRDefault="008F2F52" w:rsidP="005D6BAC">
            <w:pPr>
              <w:spacing w:after="0"/>
              <w:jc w:val="center"/>
              <w:rPr>
                <w:rFonts w:ascii="Times New Roman" w:hAnsi="Times New Roman" w:cs="Times New Roman"/>
              </w:rPr>
            </w:pPr>
            <w:r w:rsidRPr="000F29D8">
              <w:rPr>
                <w:rFonts w:ascii="Times New Roman" w:hAnsi="Times New Roman" w:cs="Times New Roman"/>
              </w:rPr>
              <w:t> </w:t>
            </w:r>
          </w:p>
        </w:tc>
      </w:tr>
    </w:tbl>
    <w:p w:rsidR="008F2F52" w:rsidRPr="00184C77" w:rsidRDefault="008F2F52" w:rsidP="008F2F52">
      <w:pPr>
        <w:spacing w:after="0" w:line="480" w:lineRule="auto"/>
        <w:ind w:firstLine="567"/>
        <w:contextualSpacing/>
        <w:jc w:val="both"/>
        <w:rPr>
          <w:rFonts w:ascii="Times New Roman" w:hAnsi="Times New Roman" w:cs="Times New Roman"/>
          <w:sz w:val="32"/>
          <w:szCs w:val="24"/>
        </w:rPr>
      </w:pPr>
      <w:r w:rsidRPr="00184C77">
        <w:rPr>
          <w:rFonts w:ascii="Times New Roman" w:hAnsi="Times New Roman" w:cs="Times New Roman"/>
          <w:sz w:val="24"/>
          <w:szCs w:val="24"/>
        </w:rPr>
        <w:t xml:space="preserve">Hasil penelitian menunjukkan bahwa, interaksi antara </w:t>
      </w:r>
      <w:r w:rsidR="00032DFD" w:rsidRPr="00184C77">
        <w:rPr>
          <w:rFonts w:ascii="Times New Roman" w:hAnsi="Times New Roman" w:cs="Times New Roman"/>
          <w:sz w:val="24"/>
          <w:szCs w:val="24"/>
        </w:rPr>
        <w:t xml:space="preserve">pupuk kotoran ternak </w:t>
      </w:r>
      <w:r w:rsidRPr="00184C77">
        <w:rPr>
          <w:rFonts w:ascii="Times New Roman" w:hAnsi="Times New Roman" w:cs="Times New Roman"/>
          <w:sz w:val="24"/>
          <w:szCs w:val="24"/>
        </w:rPr>
        <w:t>dan jarak tanam terbaik diperoleh pada perlakuan (P1J2), (P2J1), (P2J2), (P2J3), (P3J1), (P3J2) yaitu 0,8 gram dan terendah dihasilkan pada perlakuan (P1J1), (P1J3), (P3J3) yaitu 0,7 gram.</w:t>
      </w:r>
      <w:r w:rsidR="007823B2" w:rsidRPr="00184C77">
        <w:rPr>
          <w:rFonts w:ascii="Times New Roman" w:hAnsi="Times New Roman" w:cs="Times New Roman"/>
          <w:sz w:val="24"/>
          <w:szCs w:val="24"/>
        </w:rPr>
        <w:t xml:space="preserve"> Hal tersebut diduga </w:t>
      </w:r>
      <w:r w:rsidR="007823B2" w:rsidRPr="00184C77">
        <w:rPr>
          <w:rFonts w:ascii="Times New Roman" w:hAnsi="Times New Roman" w:cs="Times New Roman"/>
          <w:sz w:val="24"/>
        </w:rPr>
        <w:t>Berat buah tanaman jagung pada jarak tanam yang terlalu rapat berpengaruh terhadap hasil dan produksi tanaman jagung dikarenakan populasi tanaman lebih banyak pada jarak tanam yang sempit. Menurut Muranyi (2015), menyatakan bahwa dengan mempersempit jarak antar tanaman akan menghasilkan hasil buah yang lebih baik.</w:t>
      </w:r>
    </w:p>
    <w:p w:rsidR="008F2F52" w:rsidRPr="00184C77" w:rsidRDefault="00EC2847" w:rsidP="008F2F52">
      <w:pPr>
        <w:spacing w:after="0" w:line="480" w:lineRule="auto"/>
        <w:contextualSpacing/>
        <w:jc w:val="both"/>
        <w:rPr>
          <w:rFonts w:ascii="Times New Roman" w:hAnsi="Times New Roman" w:cs="Times New Roman"/>
          <w:b/>
          <w:sz w:val="24"/>
          <w:szCs w:val="24"/>
        </w:rPr>
      </w:pPr>
      <w:r w:rsidRPr="00184C77">
        <w:rPr>
          <w:rFonts w:ascii="Times New Roman" w:hAnsi="Times New Roman" w:cs="Times New Roman"/>
          <w:b/>
          <w:sz w:val="24"/>
          <w:szCs w:val="24"/>
        </w:rPr>
        <w:t>5</w:t>
      </w:r>
      <w:r w:rsidR="00393FB4" w:rsidRPr="00184C77">
        <w:rPr>
          <w:rFonts w:ascii="Times New Roman" w:hAnsi="Times New Roman" w:cs="Times New Roman"/>
          <w:b/>
          <w:sz w:val="24"/>
          <w:szCs w:val="24"/>
        </w:rPr>
        <w:t>.</w:t>
      </w:r>
      <w:r w:rsidR="004157C6">
        <w:rPr>
          <w:rFonts w:ascii="Times New Roman" w:hAnsi="Times New Roman" w:cs="Times New Roman"/>
          <w:b/>
          <w:sz w:val="24"/>
          <w:szCs w:val="24"/>
          <w:lang w:val="en-US"/>
        </w:rPr>
        <w:t>5</w:t>
      </w:r>
      <w:r w:rsidR="008F2F52" w:rsidRPr="00184C77">
        <w:rPr>
          <w:rFonts w:ascii="Times New Roman" w:hAnsi="Times New Roman" w:cs="Times New Roman"/>
          <w:b/>
          <w:sz w:val="24"/>
          <w:szCs w:val="24"/>
        </w:rPr>
        <w:t xml:space="preserve"> Produksi Ton/Ha</w:t>
      </w:r>
    </w:p>
    <w:p w:rsidR="005D6BAC" w:rsidRPr="00184C77" w:rsidRDefault="008F2F52" w:rsidP="007823B2">
      <w:pPr>
        <w:spacing w:after="0" w:line="480" w:lineRule="auto"/>
        <w:ind w:rightChars="-20" w:right="-44" w:firstLine="720"/>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sz w:val="24"/>
          <w:szCs w:val="24"/>
          <w:lang w:bidi="ar"/>
        </w:rPr>
        <w:t xml:space="preserve">Hasil sidik ragam pengaruh perlakuan </w:t>
      </w:r>
      <w:r w:rsidR="00032DFD" w:rsidRPr="00184C77">
        <w:rPr>
          <w:rFonts w:ascii="Times New Roman" w:eastAsia="&amp;quot" w:hAnsi="Times New Roman" w:cs="Times New Roman"/>
          <w:sz w:val="24"/>
          <w:szCs w:val="24"/>
          <w:lang w:bidi="ar"/>
        </w:rPr>
        <w:t>pupuk kotoran ternak</w:t>
      </w:r>
      <w:r w:rsidRPr="00184C77">
        <w:rPr>
          <w:rFonts w:ascii="Times New Roman" w:eastAsia="&amp;quot" w:hAnsi="Times New Roman" w:cs="Times New Roman"/>
          <w:sz w:val="24"/>
          <w:szCs w:val="24"/>
          <w:lang w:bidi="ar"/>
        </w:rPr>
        <w:t>, jarak tanam dan interaksi antara perlakuan tidak berpengaruh nyata terha</w:t>
      </w:r>
      <w:r w:rsidR="000F29D8">
        <w:rPr>
          <w:rFonts w:ascii="Times New Roman" w:eastAsia="&amp;quot" w:hAnsi="Times New Roman" w:cs="Times New Roman"/>
          <w:sz w:val="24"/>
          <w:szCs w:val="24"/>
          <w:lang w:bidi="ar"/>
        </w:rPr>
        <w:t>dap rata-rata produksi ton/ha</w:t>
      </w:r>
      <w:r w:rsidRPr="00184C77">
        <w:rPr>
          <w:rFonts w:ascii="Times New Roman" w:eastAsia="&amp;quot" w:hAnsi="Times New Roman" w:cs="Times New Roman"/>
          <w:sz w:val="24"/>
          <w:szCs w:val="24"/>
          <w:lang w:bidi="ar"/>
        </w:rPr>
        <w:t xml:space="preserve">. Pengaruh perlakuan rata-rata produksi ton/ha dapat dilihat pada Tabel </w:t>
      </w:r>
      <w:r w:rsidR="004157C6">
        <w:rPr>
          <w:rFonts w:ascii="Times New Roman" w:eastAsia="&amp;quot" w:hAnsi="Times New Roman" w:cs="Times New Roman"/>
          <w:sz w:val="24"/>
          <w:szCs w:val="24"/>
          <w:lang w:val="en-US" w:bidi="ar"/>
        </w:rPr>
        <w:t>8</w:t>
      </w:r>
      <w:r w:rsidRPr="00184C77">
        <w:rPr>
          <w:rFonts w:ascii="Times New Roman" w:eastAsia="&amp;quot" w:hAnsi="Times New Roman" w:cs="Times New Roman"/>
          <w:sz w:val="24"/>
          <w:szCs w:val="24"/>
          <w:lang w:bidi="ar"/>
        </w:rPr>
        <w:t>.</w:t>
      </w:r>
    </w:p>
    <w:p w:rsidR="008F2F52" w:rsidRPr="00184C77" w:rsidRDefault="008F2F52" w:rsidP="008F2F52">
      <w:pPr>
        <w:spacing w:after="0" w:line="240" w:lineRule="auto"/>
        <w:ind w:left="993" w:rightChars="-20" w:right="-44" w:hanging="993"/>
        <w:contextualSpacing/>
        <w:jc w:val="both"/>
        <w:rPr>
          <w:rFonts w:ascii="Times New Roman" w:eastAsia="&amp;quot" w:hAnsi="Times New Roman" w:cs="Times New Roman"/>
          <w:sz w:val="24"/>
          <w:szCs w:val="24"/>
          <w:lang w:bidi="ar"/>
        </w:rPr>
      </w:pPr>
      <w:r w:rsidRPr="00184C77">
        <w:rPr>
          <w:rFonts w:ascii="Times New Roman" w:eastAsia="&amp;quot" w:hAnsi="Times New Roman" w:cs="Times New Roman"/>
          <w:sz w:val="24"/>
          <w:szCs w:val="24"/>
          <w:lang w:bidi="ar"/>
        </w:rPr>
        <w:lastRenderedPageBreak/>
        <w:t xml:space="preserve">Tabel </w:t>
      </w:r>
      <w:r w:rsidR="004157C6">
        <w:rPr>
          <w:rFonts w:ascii="Times New Roman" w:eastAsia="&amp;quot" w:hAnsi="Times New Roman" w:cs="Times New Roman"/>
          <w:sz w:val="24"/>
          <w:szCs w:val="24"/>
          <w:lang w:val="en-US" w:bidi="ar"/>
        </w:rPr>
        <w:t>8</w:t>
      </w:r>
      <w:r w:rsidRPr="00184C77">
        <w:rPr>
          <w:rFonts w:ascii="Times New Roman" w:eastAsia="&amp;quot" w:hAnsi="Times New Roman" w:cs="Times New Roman"/>
          <w:sz w:val="24"/>
          <w:szCs w:val="24"/>
          <w:lang w:bidi="ar"/>
        </w:rPr>
        <w:t xml:space="preserve">. Hasil pengamatan pengaruh </w:t>
      </w:r>
      <w:r w:rsidR="002D61DD" w:rsidRPr="00184C77">
        <w:rPr>
          <w:rFonts w:ascii="Times New Roman" w:eastAsia="&amp;quot" w:hAnsi="Times New Roman" w:cs="Times New Roman"/>
          <w:sz w:val="24"/>
          <w:szCs w:val="24"/>
          <w:lang w:bidi="ar"/>
        </w:rPr>
        <w:t>Pupuk kotoran Ternak</w:t>
      </w:r>
      <w:r w:rsidRPr="00184C77">
        <w:rPr>
          <w:rFonts w:ascii="Times New Roman" w:eastAsia="&amp;quot" w:hAnsi="Times New Roman" w:cs="Times New Roman"/>
          <w:sz w:val="24"/>
          <w:szCs w:val="24"/>
          <w:lang w:bidi="ar"/>
        </w:rPr>
        <w:t xml:space="preserve"> dan jarak tanam terhadap rata-rata produksi ton/ha.</w:t>
      </w:r>
    </w:p>
    <w:p w:rsidR="008F2F52" w:rsidRPr="00184C77" w:rsidRDefault="008F2F52" w:rsidP="008F2F52">
      <w:pPr>
        <w:spacing w:after="0" w:line="240" w:lineRule="auto"/>
        <w:ind w:left="993" w:rightChars="-20" w:right="-44" w:hanging="993"/>
        <w:contextualSpacing/>
        <w:jc w:val="both"/>
        <w:rPr>
          <w:rFonts w:ascii="Times New Roman" w:eastAsia="&amp;quot" w:hAnsi="Times New Roman" w:cs="Times New Roman"/>
          <w:sz w:val="24"/>
          <w:szCs w:val="24"/>
          <w:lang w:bidi="ar"/>
        </w:rPr>
      </w:pPr>
    </w:p>
    <w:tbl>
      <w:tblPr>
        <w:tblW w:w="0" w:type="auto"/>
        <w:tblLook w:val="04A0" w:firstRow="1" w:lastRow="0" w:firstColumn="1" w:lastColumn="0" w:noHBand="0" w:noVBand="1"/>
      </w:tblPr>
      <w:tblGrid>
        <w:gridCol w:w="2174"/>
        <w:gridCol w:w="1518"/>
        <w:gridCol w:w="1518"/>
        <w:gridCol w:w="1381"/>
        <w:gridCol w:w="1346"/>
      </w:tblGrid>
      <w:tr w:rsidR="008F2F52" w:rsidRPr="00184C77" w:rsidTr="008F2F52">
        <w:trPr>
          <w:trHeight w:val="79"/>
        </w:trPr>
        <w:tc>
          <w:tcPr>
            <w:tcW w:w="2235" w:type="dxa"/>
            <w:vMerge w:val="restart"/>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 xml:space="preserve">Perlakuan </w:t>
            </w:r>
            <w:r w:rsidR="002D61DD" w:rsidRPr="00184C77">
              <w:rPr>
                <w:rFonts w:ascii="Times New Roman" w:hAnsi="Times New Roman" w:cs="Times New Roman"/>
                <w:sz w:val="24"/>
                <w:szCs w:val="24"/>
              </w:rPr>
              <w:t>Pupuk kotoran Ternak</w:t>
            </w:r>
          </w:p>
        </w:tc>
        <w:tc>
          <w:tcPr>
            <w:tcW w:w="4536" w:type="dxa"/>
            <w:gridSpan w:val="3"/>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Perlakuan jarak tanam</w:t>
            </w:r>
          </w:p>
        </w:tc>
        <w:tc>
          <w:tcPr>
            <w:tcW w:w="1382" w:type="dxa"/>
            <w:vMerge w:val="restart"/>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Rata-rata</w:t>
            </w:r>
          </w:p>
        </w:tc>
      </w:tr>
      <w:tr w:rsidR="008F2F52" w:rsidRPr="00184C77" w:rsidTr="008F2F52">
        <w:trPr>
          <w:trHeight w:val="79"/>
        </w:trPr>
        <w:tc>
          <w:tcPr>
            <w:tcW w:w="2235" w:type="dxa"/>
            <w:vMerge/>
            <w:tcBorders>
              <w:top w:val="single" w:sz="4" w:space="0" w:color="auto"/>
              <w:bottom w:val="single" w:sz="4" w:space="0" w:color="auto"/>
            </w:tcBorders>
            <w:vAlign w:val="center"/>
            <w:hideMark/>
          </w:tcPr>
          <w:p w:rsidR="008F2F52" w:rsidRPr="00184C77" w:rsidRDefault="008F2F52" w:rsidP="005D6BAC">
            <w:pPr>
              <w:spacing w:after="0"/>
              <w:contextualSpacing/>
              <w:jc w:val="center"/>
              <w:rPr>
                <w:rFonts w:ascii="Times New Roman" w:hAnsi="Times New Roman" w:cs="Times New Roman"/>
                <w:sz w:val="24"/>
                <w:szCs w:val="24"/>
              </w:rPr>
            </w:pPr>
          </w:p>
        </w:tc>
        <w:tc>
          <w:tcPr>
            <w:tcW w:w="1559"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J1 (60 x 15)</w:t>
            </w:r>
          </w:p>
        </w:tc>
        <w:tc>
          <w:tcPr>
            <w:tcW w:w="1559"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J2 (70 x 15)</w:t>
            </w:r>
          </w:p>
        </w:tc>
        <w:tc>
          <w:tcPr>
            <w:tcW w:w="1418"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J3 (70 x 20)</w:t>
            </w:r>
          </w:p>
        </w:tc>
        <w:tc>
          <w:tcPr>
            <w:tcW w:w="1382" w:type="dxa"/>
            <w:vMerge/>
            <w:tcBorders>
              <w:top w:val="single" w:sz="4" w:space="0" w:color="auto"/>
              <w:bottom w:val="single" w:sz="4" w:space="0" w:color="auto"/>
            </w:tcBorders>
            <w:vAlign w:val="center"/>
            <w:hideMark/>
          </w:tcPr>
          <w:p w:rsidR="008F2F52" w:rsidRPr="00184C77" w:rsidRDefault="008F2F52" w:rsidP="005D6BAC">
            <w:pPr>
              <w:spacing w:after="0"/>
              <w:contextualSpacing/>
              <w:jc w:val="center"/>
              <w:rPr>
                <w:rFonts w:ascii="Times New Roman" w:hAnsi="Times New Roman" w:cs="Times New Roman"/>
                <w:sz w:val="24"/>
                <w:szCs w:val="24"/>
              </w:rPr>
            </w:pPr>
          </w:p>
        </w:tc>
      </w:tr>
      <w:tr w:rsidR="008F2F52" w:rsidRPr="00184C77" w:rsidTr="008F2F52">
        <w:trPr>
          <w:trHeight w:val="79"/>
        </w:trPr>
        <w:tc>
          <w:tcPr>
            <w:tcW w:w="2235" w:type="dxa"/>
            <w:tcBorders>
              <w:top w:val="single" w:sz="4" w:space="0" w:color="auto"/>
            </w:tcBorders>
            <w:noWrap/>
            <w:vAlign w:val="center"/>
            <w:hideMark/>
          </w:tcPr>
          <w:p w:rsidR="008F2F52" w:rsidRPr="00184C77" w:rsidRDefault="000F29D8" w:rsidP="000F29D8">
            <w:pPr>
              <w:spacing w:after="0"/>
              <w:contextualSpacing/>
              <w:rPr>
                <w:rFonts w:ascii="Times New Roman" w:hAnsi="Times New Roman" w:cs="Times New Roman"/>
                <w:sz w:val="24"/>
                <w:szCs w:val="24"/>
              </w:rPr>
            </w:pPr>
            <w:r>
              <w:rPr>
                <w:rFonts w:ascii="Times New Roman" w:hAnsi="Times New Roman" w:cs="Times New Roman"/>
                <w:sz w:val="24"/>
                <w:szCs w:val="24"/>
              </w:rPr>
              <w:t>P1 (</w:t>
            </w:r>
            <w:r w:rsidR="008F2F52" w:rsidRPr="00184C77">
              <w:rPr>
                <w:rFonts w:ascii="Times New Roman" w:hAnsi="Times New Roman" w:cs="Times New Roman"/>
                <w:sz w:val="24"/>
                <w:szCs w:val="24"/>
              </w:rPr>
              <w:t>ayam)</w:t>
            </w:r>
          </w:p>
        </w:tc>
        <w:tc>
          <w:tcPr>
            <w:tcW w:w="1559"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3,2</w:t>
            </w:r>
          </w:p>
        </w:tc>
        <w:tc>
          <w:tcPr>
            <w:tcW w:w="1559"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2,8</w:t>
            </w:r>
          </w:p>
        </w:tc>
        <w:tc>
          <w:tcPr>
            <w:tcW w:w="1418"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1,9</w:t>
            </w:r>
          </w:p>
        </w:tc>
        <w:tc>
          <w:tcPr>
            <w:tcW w:w="1382" w:type="dxa"/>
            <w:tcBorders>
              <w:top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2,6</w:t>
            </w:r>
          </w:p>
        </w:tc>
      </w:tr>
      <w:tr w:rsidR="008F2F52" w:rsidRPr="00184C77" w:rsidTr="008F2F52">
        <w:trPr>
          <w:trHeight w:val="89"/>
        </w:trPr>
        <w:tc>
          <w:tcPr>
            <w:tcW w:w="2235" w:type="dxa"/>
            <w:noWrap/>
            <w:vAlign w:val="center"/>
            <w:hideMark/>
          </w:tcPr>
          <w:p w:rsidR="008F2F52" w:rsidRPr="00184C77" w:rsidRDefault="000F29D8" w:rsidP="000F29D8">
            <w:pPr>
              <w:spacing w:after="0"/>
              <w:contextualSpacing/>
              <w:rPr>
                <w:rFonts w:ascii="Times New Roman" w:hAnsi="Times New Roman" w:cs="Times New Roman"/>
                <w:sz w:val="24"/>
                <w:szCs w:val="24"/>
              </w:rPr>
            </w:pPr>
            <w:r>
              <w:rPr>
                <w:rFonts w:ascii="Times New Roman" w:hAnsi="Times New Roman" w:cs="Times New Roman"/>
                <w:sz w:val="24"/>
                <w:szCs w:val="24"/>
              </w:rPr>
              <w:t>P2 (</w:t>
            </w:r>
            <w:r w:rsidR="008F2F52" w:rsidRPr="00184C77">
              <w:rPr>
                <w:rFonts w:ascii="Times New Roman" w:hAnsi="Times New Roman" w:cs="Times New Roman"/>
                <w:sz w:val="24"/>
                <w:szCs w:val="24"/>
              </w:rPr>
              <w:t>kambing)</w:t>
            </w:r>
          </w:p>
        </w:tc>
        <w:tc>
          <w:tcPr>
            <w:tcW w:w="1559"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3,3</w:t>
            </w:r>
          </w:p>
        </w:tc>
        <w:tc>
          <w:tcPr>
            <w:tcW w:w="1559"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2,9</w:t>
            </w:r>
          </w:p>
        </w:tc>
        <w:tc>
          <w:tcPr>
            <w:tcW w:w="1418"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2,2</w:t>
            </w:r>
          </w:p>
        </w:tc>
        <w:tc>
          <w:tcPr>
            <w:tcW w:w="1382" w:type="dxa"/>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2,8</w:t>
            </w:r>
          </w:p>
        </w:tc>
      </w:tr>
      <w:tr w:rsidR="008F2F52" w:rsidRPr="00184C77" w:rsidTr="008F2F52">
        <w:trPr>
          <w:trHeight w:val="89"/>
        </w:trPr>
        <w:tc>
          <w:tcPr>
            <w:tcW w:w="2235" w:type="dxa"/>
            <w:tcBorders>
              <w:bottom w:val="single" w:sz="4" w:space="0" w:color="auto"/>
            </w:tcBorders>
            <w:noWrap/>
            <w:vAlign w:val="center"/>
            <w:hideMark/>
          </w:tcPr>
          <w:p w:rsidR="008F2F52" w:rsidRPr="00184C77" w:rsidRDefault="000F29D8" w:rsidP="000F29D8">
            <w:pPr>
              <w:spacing w:after="0"/>
              <w:contextualSpacing/>
              <w:rPr>
                <w:rFonts w:ascii="Times New Roman" w:hAnsi="Times New Roman" w:cs="Times New Roman"/>
                <w:sz w:val="24"/>
                <w:szCs w:val="24"/>
              </w:rPr>
            </w:pPr>
            <w:r>
              <w:rPr>
                <w:rFonts w:ascii="Times New Roman" w:hAnsi="Times New Roman" w:cs="Times New Roman"/>
                <w:sz w:val="24"/>
                <w:szCs w:val="24"/>
              </w:rPr>
              <w:t>P3 (</w:t>
            </w:r>
            <w:r w:rsidR="008F2F52" w:rsidRPr="00184C77">
              <w:rPr>
                <w:rFonts w:ascii="Times New Roman" w:hAnsi="Times New Roman" w:cs="Times New Roman"/>
                <w:sz w:val="24"/>
                <w:szCs w:val="24"/>
              </w:rPr>
              <w:t>sapi)</w:t>
            </w:r>
          </w:p>
        </w:tc>
        <w:tc>
          <w:tcPr>
            <w:tcW w:w="1559"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3,5</w:t>
            </w:r>
          </w:p>
        </w:tc>
        <w:tc>
          <w:tcPr>
            <w:tcW w:w="1559"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2,9</w:t>
            </w:r>
          </w:p>
        </w:tc>
        <w:tc>
          <w:tcPr>
            <w:tcW w:w="1418"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2,0</w:t>
            </w:r>
          </w:p>
        </w:tc>
        <w:tc>
          <w:tcPr>
            <w:tcW w:w="1382" w:type="dxa"/>
            <w:tcBorders>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2,8</w:t>
            </w:r>
          </w:p>
        </w:tc>
      </w:tr>
      <w:tr w:rsidR="008F2F52" w:rsidRPr="00184C77" w:rsidTr="008F2F52">
        <w:trPr>
          <w:trHeight w:val="79"/>
        </w:trPr>
        <w:tc>
          <w:tcPr>
            <w:tcW w:w="2235" w:type="dxa"/>
            <w:tcBorders>
              <w:top w:val="single" w:sz="4" w:space="0" w:color="auto"/>
              <w:bottom w:val="single" w:sz="4" w:space="0" w:color="auto"/>
            </w:tcBorders>
            <w:noWrap/>
            <w:vAlign w:val="center"/>
            <w:hideMark/>
          </w:tcPr>
          <w:p w:rsidR="008F2F52" w:rsidRPr="00184C77" w:rsidRDefault="008F2F52" w:rsidP="005D6BAC">
            <w:pPr>
              <w:spacing w:after="0"/>
              <w:contextualSpacing/>
              <w:jc w:val="center"/>
              <w:rPr>
                <w:rFonts w:ascii="Times New Roman" w:hAnsi="Times New Roman" w:cs="Times New Roman"/>
                <w:sz w:val="24"/>
                <w:szCs w:val="24"/>
              </w:rPr>
            </w:pPr>
            <w:r w:rsidRPr="00184C77">
              <w:rPr>
                <w:rFonts w:ascii="Times New Roman" w:hAnsi="Times New Roman" w:cs="Times New Roman"/>
                <w:sz w:val="24"/>
                <w:szCs w:val="24"/>
              </w:rPr>
              <w:t>Rata-rata</w:t>
            </w:r>
          </w:p>
        </w:tc>
        <w:tc>
          <w:tcPr>
            <w:tcW w:w="1559"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3,3c</w:t>
            </w:r>
          </w:p>
        </w:tc>
        <w:tc>
          <w:tcPr>
            <w:tcW w:w="1559"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2,9a</w:t>
            </w:r>
          </w:p>
        </w:tc>
        <w:tc>
          <w:tcPr>
            <w:tcW w:w="1418"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2,0b</w:t>
            </w:r>
          </w:p>
        </w:tc>
        <w:tc>
          <w:tcPr>
            <w:tcW w:w="1382" w:type="dxa"/>
            <w:tcBorders>
              <w:top w:val="single" w:sz="4" w:space="0" w:color="auto"/>
              <w:bottom w:val="single" w:sz="4" w:space="0" w:color="auto"/>
            </w:tcBorders>
            <w:noWrap/>
            <w:vAlign w:val="bottom"/>
            <w:hideMark/>
          </w:tcPr>
          <w:p w:rsidR="008F2F52" w:rsidRPr="00184C77" w:rsidRDefault="008F2F52" w:rsidP="005D6BAC">
            <w:pPr>
              <w:spacing w:after="0"/>
              <w:jc w:val="center"/>
              <w:rPr>
                <w:rFonts w:ascii="Times New Roman" w:hAnsi="Times New Roman" w:cs="Times New Roman"/>
                <w:sz w:val="24"/>
              </w:rPr>
            </w:pPr>
            <w:r w:rsidRPr="00184C77">
              <w:rPr>
                <w:rFonts w:ascii="Times New Roman" w:hAnsi="Times New Roman" w:cs="Times New Roman"/>
                <w:sz w:val="24"/>
              </w:rPr>
              <w:t> </w:t>
            </w:r>
          </w:p>
        </w:tc>
      </w:tr>
    </w:tbl>
    <w:p w:rsidR="008F2F52" w:rsidRPr="00184C77" w:rsidRDefault="008F2F52" w:rsidP="005D6BAC">
      <w:pPr>
        <w:spacing w:after="0" w:line="240" w:lineRule="auto"/>
        <w:ind w:left="1134" w:hanging="1134"/>
        <w:contextualSpacing/>
        <w:jc w:val="both"/>
        <w:rPr>
          <w:rFonts w:ascii="Times New Roman" w:hAnsi="Times New Roman" w:cs="Times New Roman"/>
          <w:sz w:val="20"/>
          <w:szCs w:val="24"/>
        </w:rPr>
      </w:pPr>
      <w:r w:rsidRPr="00184C77">
        <w:rPr>
          <w:rFonts w:ascii="Times New Roman" w:hAnsi="Times New Roman" w:cs="Times New Roman"/>
          <w:sz w:val="20"/>
          <w:szCs w:val="24"/>
        </w:rPr>
        <w:t>Keterangan : Angka rata-rata yang diikuti oleh huruf yang sama berarti menunjukkan berbeda tidak nyata pada uji BNT taraf 5% (BNT J = 0,072</w:t>
      </w:r>
      <w:r w:rsidR="005D6BAC" w:rsidRPr="00184C77">
        <w:rPr>
          <w:rFonts w:ascii="Times New Roman" w:hAnsi="Times New Roman" w:cs="Times New Roman"/>
          <w:sz w:val="20"/>
          <w:szCs w:val="24"/>
        </w:rPr>
        <w:t>)</w:t>
      </w:r>
    </w:p>
    <w:p w:rsidR="005D6BAC" w:rsidRPr="00184C77" w:rsidRDefault="005D6BAC" w:rsidP="005D6BAC">
      <w:pPr>
        <w:spacing w:after="0" w:line="240" w:lineRule="auto"/>
        <w:ind w:left="1134" w:hanging="1134"/>
        <w:contextualSpacing/>
        <w:jc w:val="both"/>
        <w:rPr>
          <w:rFonts w:ascii="Times New Roman" w:hAnsi="Times New Roman" w:cs="Times New Roman"/>
          <w:sz w:val="20"/>
          <w:szCs w:val="24"/>
        </w:rPr>
      </w:pPr>
    </w:p>
    <w:p w:rsidR="008927AD" w:rsidRPr="00184C77" w:rsidRDefault="008F2F52" w:rsidP="005D6BAC">
      <w:pPr>
        <w:spacing w:after="0" w:line="480" w:lineRule="auto"/>
        <w:ind w:firstLine="567"/>
        <w:contextualSpacing/>
        <w:jc w:val="both"/>
        <w:rPr>
          <w:rFonts w:ascii="Times New Roman" w:hAnsi="Times New Roman" w:cs="Times New Roman"/>
          <w:sz w:val="28"/>
          <w:szCs w:val="24"/>
        </w:rPr>
      </w:pPr>
      <w:r w:rsidRPr="00184C77">
        <w:rPr>
          <w:rFonts w:ascii="Times New Roman" w:hAnsi="Times New Roman" w:cs="Times New Roman"/>
          <w:sz w:val="24"/>
          <w:szCs w:val="24"/>
        </w:rPr>
        <w:t xml:space="preserve">Berdasarkan hasil uji BNT taraf 5% interaksi antara jarak tanam menunjukkan bahwa </w:t>
      </w:r>
      <w:r w:rsidR="00084B58" w:rsidRPr="00184C77">
        <w:rPr>
          <w:rFonts w:ascii="Times New Roman" w:hAnsi="Times New Roman" w:cs="Times New Roman"/>
          <w:sz w:val="24"/>
          <w:szCs w:val="24"/>
        </w:rPr>
        <w:t>perlakuan J2 berbeda nyata dengan perlakuan J2</w:t>
      </w:r>
      <w:r w:rsidRPr="00184C77">
        <w:rPr>
          <w:rFonts w:ascii="Times New Roman" w:hAnsi="Times New Roman" w:cs="Times New Roman"/>
          <w:sz w:val="24"/>
          <w:szCs w:val="24"/>
        </w:rPr>
        <w:t>. Hasil penelitian menunjukkan bahwa, interaksi antar jarak tanam yang memberikan hasil terbaik adalah (P1J1) yaitu 3,3 ton/ha.</w:t>
      </w:r>
      <w:r w:rsidR="00F457DF" w:rsidRPr="00184C77">
        <w:rPr>
          <w:rFonts w:ascii="Times New Roman" w:hAnsi="Times New Roman" w:cs="Times New Roman"/>
          <w:sz w:val="24"/>
          <w:szCs w:val="24"/>
        </w:rPr>
        <w:t xml:space="preserve"> </w:t>
      </w:r>
      <w:r w:rsidR="00F457DF" w:rsidRPr="00184C77">
        <w:rPr>
          <w:rFonts w:ascii="Times New Roman" w:hAnsi="Times New Roman" w:cs="Times New Roman"/>
          <w:sz w:val="24"/>
        </w:rPr>
        <w:t xml:space="preserve">Hal ini diduga bahwa kerapatan tanaman mempengaruhi penampilan dan produksi tanaman, terutama karena keefisienan penggunaan cahaya. </w:t>
      </w:r>
      <w:r w:rsidRPr="00184C77">
        <w:rPr>
          <w:rFonts w:ascii="Times New Roman" w:hAnsi="Times New Roman" w:cs="Times New Roman"/>
          <w:sz w:val="28"/>
          <w:szCs w:val="24"/>
        </w:rPr>
        <w:t xml:space="preserve"> </w:t>
      </w:r>
      <w:r w:rsidR="00F457DF" w:rsidRPr="00184C77">
        <w:rPr>
          <w:rFonts w:ascii="Times New Roman" w:hAnsi="Times New Roman" w:cs="Times New Roman"/>
          <w:sz w:val="24"/>
        </w:rPr>
        <w:t>Hal ini sejalan dengan penelitian Supriyono (2000), yang menyatakan bahwa jarak tanam rapat menyebabkan jumlah tanaman per petak meningkat dan akan menurunkan produksi per tanaman.</w:t>
      </w:r>
    </w:p>
    <w:p w:rsidR="00AA3014" w:rsidRPr="004157C6" w:rsidRDefault="004157C6" w:rsidP="00AA3014">
      <w:pPr>
        <w:spacing w:after="0" w:line="720" w:lineRule="auto"/>
        <w:contextualSpacing/>
        <w:jc w:val="center"/>
        <w:rPr>
          <w:rFonts w:ascii="Times New Roman" w:eastAsia="Calibri" w:hAnsi="Times New Roman"/>
          <w:b/>
          <w:sz w:val="24"/>
          <w:lang w:val="en-US"/>
        </w:rPr>
      </w:pPr>
      <w:r>
        <w:rPr>
          <w:rFonts w:ascii="Times New Roman" w:eastAsia="Calibri" w:hAnsi="Times New Roman"/>
          <w:b/>
          <w:sz w:val="24"/>
        </w:rPr>
        <w:t>V</w:t>
      </w:r>
      <w:r w:rsidR="00AA3014" w:rsidRPr="00184C77">
        <w:rPr>
          <w:rFonts w:ascii="Times New Roman" w:eastAsia="Calibri" w:hAnsi="Times New Roman"/>
          <w:b/>
          <w:sz w:val="24"/>
        </w:rPr>
        <w:t xml:space="preserve">. </w:t>
      </w:r>
      <w:r>
        <w:rPr>
          <w:rFonts w:ascii="Times New Roman" w:eastAsia="Calibri" w:hAnsi="Times New Roman"/>
          <w:b/>
          <w:sz w:val="24"/>
          <w:lang w:val="en-US"/>
        </w:rPr>
        <w:t>KESIMPULAN</w:t>
      </w:r>
    </w:p>
    <w:p w:rsidR="00AA3014" w:rsidRPr="004157C6" w:rsidRDefault="004157C6" w:rsidP="004157C6">
      <w:pPr>
        <w:spacing w:after="0" w:line="480" w:lineRule="auto"/>
        <w:ind w:left="360"/>
        <w:jc w:val="both"/>
        <w:rPr>
          <w:rFonts w:ascii="Times New Roman" w:eastAsia="Calibri" w:hAnsi="Times New Roman"/>
          <w:b/>
          <w:sz w:val="24"/>
        </w:rPr>
      </w:pPr>
      <w:r>
        <w:rPr>
          <w:rFonts w:ascii="Times New Roman" w:eastAsia="Calibri" w:hAnsi="Times New Roman"/>
          <w:b/>
          <w:sz w:val="24"/>
          <w:lang w:val="en-US"/>
        </w:rPr>
        <w:t>5.1.</w:t>
      </w:r>
      <w:bookmarkStart w:id="0" w:name="_GoBack"/>
      <w:bookmarkEnd w:id="0"/>
      <w:r w:rsidR="00AA3014" w:rsidRPr="004157C6">
        <w:rPr>
          <w:rFonts w:ascii="Times New Roman" w:eastAsia="Calibri" w:hAnsi="Times New Roman"/>
          <w:b/>
          <w:sz w:val="24"/>
        </w:rPr>
        <w:t>Kesimpulan</w:t>
      </w:r>
    </w:p>
    <w:p w:rsidR="00CC727F" w:rsidRPr="00184C77" w:rsidRDefault="00CC727F" w:rsidP="00CC727F">
      <w:pPr>
        <w:spacing w:after="0" w:line="480" w:lineRule="auto"/>
        <w:jc w:val="both"/>
        <w:rPr>
          <w:rFonts w:ascii="Times New Roman" w:eastAsia="Calibri" w:hAnsi="Times New Roman"/>
          <w:sz w:val="24"/>
          <w:lang w:val="en-US"/>
        </w:rPr>
      </w:pPr>
      <w:r w:rsidRPr="00184C77">
        <w:rPr>
          <w:rFonts w:ascii="Times New Roman" w:eastAsia="Calibri" w:hAnsi="Times New Roman"/>
          <w:sz w:val="24"/>
          <w:lang w:val="en-US"/>
        </w:rPr>
        <w:t>Berdasarkan hasil penelitian dan pembahasan dapat disimpulkan sebagai berikut :</w:t>
      </w:r>
    </w:p>
    <w:p w:rsidR="009600F3" w:rsidRPr="00184C77" w:rsidRDefault="007E4E9A" w:rsidP="00CC727F">
      <w:pPr>
        <w:pStyle w:val="ListParagraph"/>
        <w:numPr>
          <w:ilvl w:val="0"/>
          <w:numId w:val="9"/>
        </w:numPr>
        <w:spacing w:after="0" w:line="480" w:lineRule="auto"/>
        <w:jc w:val="both"/>
        <w:rPr>
          <w:rFonts w:ascii="Times New Roman" w:eastAsia="Calibri" w:hAnsi="Times New Roman"/>
          <w:sz w:val="24"/>
        </w:rPr>
      </w:pPr>
      <w:r w:rsidRPr="00184C77">
        <w:rPr>
          <w:rFonts w:ascii="Times New Roman" w:eastAsia="Calibri" w:hAnsi="Times New Roman"/>
          <w:sz w:val="24"/>
        </w:rPr>
        <w:t>Perlakuan</w:t>
      </w:r>
      <w:r w:rsidRPr="00184C77">
        <w:rPr>
          <w:rFonts w:ascii="Times New Roman" w:eastAsia="Calibri" w:hAnsi="Times New Roman"/>
          <w:sz w:val="24"/>
          <w:lang w:val="id-ID"/>
        </w:rPr>
        <w:t xml:space="preserve"> </w:t>
      </w:r>
      <w:r w:rsidR="00CC727F" w:rsidRPr="00184C77">
        <w:rPr>
          <w:rFonts w:ascii="Times New Roman" w:eastAsia="Calibri" w:hAnsi="Times New Roman"/>
          <w:sz w:val="24"/>
        </w:rPr>
        <w:t xml:space="preserve">pemberian </w:t>
      </w:r>
      <w:r w:rsidR="000F29D8">
        <w:rPr>
          <w:rFonts w:ascii="Times New Roman" w:eastAsia="Calibri" w:hAnsi="Times New Roman"/>
          <w:sz w:val="24"/>
        </w:rPr>
        <w:t>pupuk kotoran t</w:t>
      </w:r>
      <w:r w:rsidR="002D61DD" w:rsidRPr="00184C77">
        <w:rPr>
          <w:rFonts w:ascii="Times New Roman" w:eastAsia="Calibri" w:hAnsi="Times New Roman"/>
          <w:sz w:val="24"/>
        </w:rPr>
        <w:t>ernak</w:t>
      </w:r>
      <w:r w:rsidR="00EA067B" w:rsidRPr="00184C77">
        <w:rPr>
          <w:rFonts w:ascii="Times New Roman" w:eastAsia="Calibri" w:hAnsi="Times New Roman"/>
          <w:sz w:val="24"/>
          <w:lang w:val="id-ID"/>
        </w:rPr>
        <w:t xml:space="preserve"> </w:t>
      </w:r>
      <w:r w:rsidR="00CC727F" w:rsidRPr="00184C77">
        <w:rPr>
          <w:rFonts w:ascii="Times New Roman" w:eastAsia="Calibri" w:hAnsi="Times New Roman"/>
          <w:sz w:val="24"/>
        </w:rPr>
        <w:t>berpengaruh</w:t>
      </w:r>
      <w:r w:rsidR="00EA067B" w:rsidRPr="00184C77">
        <w:rPr>
          <w:rFonts w:ascii="Times New Roman" w:eastAsia="Calibri" w:hAnsi="Times New Roman"/>
          <w:sz w:val="24"/>
          <w:lang w:val="id-ID"/>
        </w:rPr>
        <w:t xml:space="preserve"> sangat</w:t>
      </w:r>
      <w:r w:rsidR="00CC727F" w:rsidRPr="00184C77">
        <w:rPr>
          <w:rFonts w:ascii="Times New Roman" w:eastAsia="Calibri" w:hAnsi="Times New Roman"/>
          <w:sz w:val="24"/>
        </w:rPr>
        <w:t xml:space="preserve"> nyata terhadap parameter jumlah daun umur 2 MST</w:t>
      </w:r>
      <w:r w:rsidR="009600F3" w:rsidRPr="00184C77">
        <w:rPr>
          <w:rFonts w:ascii="Times New Roman" w:eastAsia="Calibri" w:hAnsi="Times New Roman"/>
          <w:sz w:val="24"/>
        </w:rPr>
        <w:t xml:space="preserve"> dan tidak berpengaruh nyata </w:t>
      </w:r>
      <w:r w:rsidR="000F29D8">
        <w:rPr>
          <w:rFonts w:ascii="Times New Roman" w:eastAsia="Calibri" w:hAnsi="Times New Roman"/>
          <w:sz w:val="24"/>
        </w:rPr>
        <w:t xml:space="preserve">terhadap parameter lainnya (jumlah daun 4 dan 6 MST, lebar daun, panjang buah, diameter buah, tinggi tongkol, berat tongkol dan produksi). </w:t>
      </w:r>
    </w:p>
    <w:p w:rsidR="004A6CBD" w:rsidRPr="00184C77" w:rsidRDefault="009600F3" w:rsidP="00CC727F">
      <w:pPr>
        <w:pStyle w:val="ListParagraph"/>
        <w:numPr>
          <w:ilvl w:val="0"/>
          <w:numId w:val="9"/>
        </w:numPr>
        <w:spacing w:after="0" w:line="480" w:lineRule="auto"/>
        <w:jc w:val="both"/>
        <w:rPr>
          <w:rFonts w:ascii="Times New Roman" w:eastAsia="Calibri" w:hAnsi="Times New Roman"/>
          <w:sz w:val="24"/>
        </w:rPr>
      </w:pPr>
      <w:r w:rsidRPr="00184C77">
        <w:rPr>
          <w:rFonts w:ascii="Times New Roman" w:eastAsia="Calibri" w:hAnsi="Times New Roman"/>
          <w:sz w:val="24"/>
        </w:rPr>
        <w:t>P</w:t>
      </w:r>
      <w:r w:rsidR="007E4E9A" w:rsidRPr="00184C77">
        <w:rPr>
          <w:rFonts w:ascii="Times New Roman" w:eastAsia="Calibri" w:hAnsi="Times New Roman"/>
          <w:sz w:val="24"/>
        </w:rPr>
        <w:t>erlakuan penggunaan jarak tanam</w:t>
      </w:r>
      <w:r w:rsidR="007E4E9A" w:rsidRPr="00184C77">
        <w:rPr>
          <w:rFonts w:ascii="Times New Roman" w:eastAsia="Calibri" w:hAnsi="Times New Roman"/>
          <w:sz w:val="24"/>
          <w:lang w:val="id-ID"/>
        </w:rPr>
        <w:t xml:space="preserve"> </w:t>
      </w:r>
      <w:r w:rsidR="009C3600" w:rsidRPr="00184C77">
        <w:rPr>
          <w:rFonts w:ascii="Times New Roman" w:eastAsia="Calibri" w:hAnsi="Times New Roman"/>
          <w:sz w:val="24"/>
        </w:rPr>
        <w:t>berpengaruh</w:t>
      </w:r>
      <w:r w:rsidR="00EA067B" w:rsidRPr="00184C77">
        <w:rPr>
          <w:rFonts w:ascii="Times New Roman" w:eastAsia="Calibri" w:hAnsi="Times New Roman"/>
          <w:sz w:val="24"/>
          <w:lang w:val="id-ID"/>
        </w:rPr>
        <w:t xml:space="preserve"> </w:t>
      </w:r>
      <w:r w:rsidRPr="00184C77">
        <w:rPr>
          <w:rFonts w:ascii="Times New Roman" w:eastAsia="Calibri" w:hAnsi="Times New Roman"/>
          <w:sz w:val="24"/>
        </w:rPr>
        <w:t>nyata terhadap parameter jumlah daun 2 MST dan</w:t>
      </w:r>
      <w:r w:rsidR="009C3600" w:rsidRPr="00184C77">
        <w:rPr>
          <w:rFonts w:ascii="Times New Roman" w:eastAsia="Calibri" w:hAnsi="Times New Roman"/>
          <w:sz w:val="24"/>
          <w:lang w:val="id-ID"/>
        </w:rPr>
        <w:t xml:space="preserve"> berpengaruh sangat nyata terhadap</w:t>
      </w:r>
      <w:r w:rsidRPr="00184C77">
        <w:rPr>
          <w:rFonts w:ascii="Times New Roman" w:eastAsia="Calibri" w:hAnsi="Times New Roman"/>
          <w:sz w:val="24"/>
        </w:rPr>
        <w:t xml:space="preserve"> hasil produksi </w:t>
      </w:r>
      <w:r w:rsidRPr="00184C77">
        <w:rPr>
          <w:rFonts w:ascii="Times New Roman" w:eastAsia="Calibri" w:hAnsi="Times New Roman"/>
          <w:sz w:val="24"/>
        </w:rPr>
        <w:lastRenderedPageBreak/>
        <w:t>(Ton/Ha)</w:t>
      </w:r>
      <w:r w:rsidR="004A6CBD" w:rsidRPr="00184C77">
        <w:rPr>
          <w:rFonts w:ascii="Times New Roman" w:eastAsia="Calibri" w:hAnsi="Times New Roman"/>
          <w:sz w:val="24"/>
        </w:rPr>
        <w:t xml:space="preserve"> tetapi tidak </w:t>
      </w:r>
      <w:r w:rsidR="009C3600" w:rsidRPr="00184C77">
        <w:rPr>
          <w:rFonts w:ascii="Times New Roman" w:eastAsia="Calibri" w:hAnsi="Times New Roman"/>
          <w:sz w:val="24"/>
        </w:rPr>
        <w:t xml:space="preserve">berpengaruh </w:t>
      </w:r>
      <w:r w:rsidR="004A6CBD" w:rsidRPr="00184C77">
        <w:rPr>
          <w:rFonts w:ascii="Times New Roman" w:eastAsia="Calibri" w:hAnsi="Times New Roman"/>
          <w:sz w:val="24"/>
        </w:rPr>
        <w:t>nyata pada parameter tinggi tanaman, jumlah daun umur 4 dan 6 MST, lebar daun, umur berbunga, tinggi letak tongkol, panjang buah, diameter buah dan berat buah.</w:t>
      </w:r>
    </w:p>
    <w:p w:rsidR="00EA067B" w:rsidRPr="00184C77" w:rsidRDefault="004A6CBD" w:rsidP="00CC727F">
      <w:pPr>
        <w:pStyle w:val="ListParagraph"/>
        <w:numPr>
          <w:ilvl w:val="0"/>
          <w:numId w:val="9"/>
        </w:numPr>
        <w:spacing w:after="0" w:line="480" w:lineRule="auto"/>
        <w:jc w:val="both"/>
        <w:rPr>
          <w:rFonts w:ascii="Times New Roman" w:eastAsia="Calibri" w:hAnsi="Times New Roman"/>
          <w:sz w:val="24"/>
        </w:rPr>
      </w:pPr>
      <w:r w:rsidRPr="00184C77">
        <w:rPr>
          <w:rFonts w:ascii="Times New Roman" w:eastAsia="Calibri" w:hAnsi="Times New Roman"/>
          <w:sz w:val="24"/>
        </w:rPr>
        <w:t>Terdapat interaksi antara perlakuan pupuk kotoran ternak dengan jarak tanam pada parameter jumlah daun 2 MST.</w:t>
      </w:r>
    </w:p>
    <w:p w:rsidR="00CC727F" w:rsidRPr="00184C77" w:rsidRDefault="00EA067B" w:rsidP="00CC727F">
      <w:pPr>
        <w:pStyle w:val="ListParagraph"/>
        <w:numPr>
          <w:ilvl w:val="0"/>
          <w:numId w:val="9"/>
        </w:numPr>
        <w:spacing w:after="0" w:line="480" w:lineRule="auto"/>
        <w:jc w:val="both"/>
        <w:rPr>
          <w:rFonts w:ascii="Times New Roman" w:eastAsia="Calibri" w:hAnsi="Times New Roman"/>
          <w:sz w:val="24"/>
        </w:rPr>
      </w:pPr>
      <w:r w:rsidRPr="00184C77">
        <w:rPr>
          <w:rFonts w:ascii="Times New Roman" w:eastAsia="Calibri" w:hAnsi="Times New Roman"/>
          <w:sz w:val="24"/>
          <w:lang w:val="id-ID"/>
        </w:rPr>
        <w:t>Kombinasi perlakuan terbaik untuk produksi ton/ha berat buah tanpa kelobot yaitu P3J1 (Pukan sapi dan jarak tanam 60</w:t>
      </w:r>
      <w:r w:rsidRPr="00184C77">
        <w:rPr>
          <w:rFonts w:ascii="Times New Roman" w:hAnsi="Times New Roman" w:cs="Times New Roman"/>
          <w:sz w:val="24"/>
          <w:szCs w:val="24"/>
        </w:rPr>
        <w:t xml:space="preserve"> ×</w:t>
      </w:r>
      <w:r w:rsidRPr="00184C77">
        <w:rPr>
          <w:rFonts w:ascii="Times New Roman" w:hAnsi="Times New Roman" w:cs="Times New Roman"/>
          <w:sz w:val="24"/>
          <w:szCs w:val="24"/>
          <w:lang w:val="id-ID"/>
        </w:rPr>
        <w:t xml:space="preserve"> 15) dengan nilai 3,5 ton/ha.</w:t>
      </w:r>
      <w:r w:rsidR="009600F3" w:rsidRPr="00184C77">
        <w:rPr>
          <w:rFonts w:ascii="Times New Roman" w:eastAsia="Calibri" w:hAnsi="Times New Roman"/>
          <w:sz w:val="24"/>
        </w:rPr>
        <w:t xml:space="preserve"> </w:t>
      </w:r>
    </w:p>
    <w:sectPr w:rsidR="00CC727F" w:rsidRPr="00184C77" w:rsidSect="000A3925">
      <w:footerReference w:type="default" r:id="rId9"/>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1E0" w:rsidRDefault="006901E0" w:rsidP="00CF624E">
      <w:pPr>
        <w:spacing w:after="0" w:line="240" w:lineRule="auto"/>
      </w:pPr>
      <w:r>
        <w:separator/>
      </w:r>
    </w:p>
  </w:endnote>
  <w:endnote w:type="continuationSeparator" w:id="0">
    <w:p w:rsidR="006901E0" w:rsidRDefault="006901E0" w:rsidP="00CF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007150"/>
      <w:docPartObj>
        <w:docPartGallery w:val="Page Numbers (Bottom of Page)"/>
        <w:docPartUnique/>
      </w:docPartObj>
    </w:sdtPr>
    <w:sdtEndPr>
      <w:rPr>
        <w:noProof/>
      </w:rPr>
    </w:sdtEndPr>
    <w:sdtContent>
      <w:p w:rsidR="00916695" w:rsidRDefault="00916695">
        <w:pPr>
          <w:pStyle w:val="Footer"/>
          <w:jc w:val="center"/>
        </w:pPr>
        <w:r>
          <w:fldChar w:fldCharType="begin"/>
        </w:r>
        <w:r>
          <w:instrText xml:space="preserve"> PAGE   \* MERGEFORMAT </w:instrText>
        </w:r>
        <w:r>
          <w:fldChar w:fldCharType="separate"/>
        </w:r>
        <w:r w:rsidR="004157C6">
          <w:rPr>
            <w:noProof/>
          </w:rPr>
          <w:t>19</w:t>
        </w:r>
        <w:r>
          <w:rPr>
            <w:noProof/>
          </w:rPr>
          <w:fldChar w:fldCharType="end"/>
        </w:r>
      </w:p>
    </w:sdtContent>
  </w:sdt>
  <w:p w:rsidR="00916695" w:rsidRDefault="00916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1E0" w:rsidRDefault="006901E0" w:rsidP="00CF624E">
      <w:pPr>
        <w:spacing w:after="0" w:line="240" w:lineRule="auto"/>
      </w:pPr>
      <w:r>
        <w:separator/>
      </w:r>
    </w:p>
  </w:footnote>
  <w:footnote w:type="continuationSeparator" w:id="0">
    <w:p w:rsidR="006901E0" w:rsidRDefault="006901E0" w:rsidP="00CF6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59F9"/>
    <w:multiLevelType w:val="multilevel"/>
    <w:tmpl w:val="001ED5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B27365"/>
    <w:multiLevelType w:val="multilevel"/>
    <w:tmpl w:val="6F4E7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5969F9"/>
    <w:multiLevelType w:val="multilevel"/>
    <w:tmpl w:val="9ECA28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0F93F7D"/>
    <w:multiLevelType w:val="hybridMultilevel"/>
    <w:tmpl w:val="E5F8F55C"/>
    <w:lvl w:ilvl="0" w:tplc="0409000F">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
    <w:nsid w:val="45C73965"/>
    <w:multiLevelType w:val="hybridMultilevel"/>
    <w:tmpl w:val="361A0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72178"/>
    <w:multiLevelType w:val="multilevel"/>
    <w:tmpl w:val="5AC815F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BE52A2"/>
    <w:multiLevelType w:val="hybridMultilevel"/>
    <w:tmpl w:val="46D002F4"/>
    <w:lvl w:ilvl="0" w:tplc="82849152">
      <w:start w:val="1"/>
      <w:numFmt w:val="lowerLetter"/>
      <w:lvlText w:val="%1."/>
      <w:lvlJc w:val="left"/>
      <w:pPr>
        <w:ind w:left="1937" w:hanging="360"/>
      </w:pPr>
      <w:rPr>
        <w:b w:val="0"/>
      </w:rPr>
    </w:lvl>
    <w:lvl w:ilvl="1" w:tplc="04090019" w:tentative="1">
      <w:start w:val="1"/>
      <w:numFmt w:val="lowerLetter"/>
      <w:lvlText w:val="%2."/>
      <w:lvlJc w:val="left"/>
      <w:pPr>
        <w:ind w:left="2657" w:hanging="360"/>
      </w:pPr>
    </w:lvl>
    <w:lvl w:ilvl="2" w:tplc="0409001B" w:tentative="1">
      <w:start w:val="1"/>
      <w:numFmt w:val="lowerRoman"/>
      <w:lvlText w:val="%3."/>
      <w:lvlJc w:val="right"/>
      <w:pPr>
        <w:ind w:left="3377" w:hanging="180"/>
      </w:pPr>
    </w:lvl>
    <w:lvl w:ilvl="3" w:tplc="0409000F" w:tentative="1">
      <w:start w:val="1"/>
      <w:numFmt w:val="decimal"/>
      <w:lvlText w:val="%4."/>
      <w:lvlJc w:val="left"/>
      <w:pPr>
        <w:ind w:left="4097" w:hanging="360"/>
      </w:pPr>
    </w:lvl>
    <w:lvl w:ilvl="4" w:tplc="04090019" w:tentative="1">
      <w:start w:val="1"/>
      <w:numFmt w:val="lowerLetter"/>
      <w:lvlText w:val="%5."/>
      <w:lvlJc w:val="left"/>
      <w:pPr>
        <w:ind w:left="4817" w:hanging="360"/>
      </w:pPr>
    </w:lvl>
    <w:lvl w:ilvl="5" w:tplc="0409001B" w:tentative="1">
      <w:start w:val="1"/>
      <w:numFmt w:val="lowerRoman"/>
      <w:lvlText w:val="%6."/>
      <w:lvlJc w:val="right"/>
      <w:pPr>
        <w:ind w:left="5537" w:hanging="180"/>
      </w:pPr>
    </w:lvl>
    <w:lvl w:ilvl="6" w:tplc="0409000F" w:tentative="1">
      <w:start w:val="1"/>
      <w:numFmt w:val="decimal"/>
      <w:lvlText w:val="%7."/>
      <w:lvlJc w:val="left"/>
      <w:pPr>
        <w:ind w:left="6257" w:hanging="360"/>
      </w:pPr>
    </w:lvl>
    <w:lvl w:ilvl="7" w:tplc="04090019" w:tentative="1">
      <w:start w:val="1"/>
      <w:numFmt w:val="lowerLetter"/>
      <w:lvlText w:val="%8."/>
      <w:lvlJc w:val="left"/>
      <w:pPr>
        <w:ind w:left="6977" w:hanging="360"/>
      </w:pPr>
    </w:lvl>
    <w:lvl w:ilvl="8" w:tplc="0409001B" w:tentative="1">
      <w:start w:val="1"/>
      <w:numFmt w:val="lowerRoman"/>
      <w:lvlText w:val="%9."/>
      <w:lvlJc w:val="right"/>
      <w:pPr>
        <w:ind w:left="7697" w:hanging="180"/>
      </w:pPr>
    </w:lvl>
  </w:abstractNum>
  <w:abstractNum w:abstractNumId="7">
    <w:nsid w:val="5A57160C"/>
    <w:multiLevelType w:val="multilevel"/>
    <w:tmpl w:val="732E37D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7D2432B"/>
    <w:multiLevelType w:val="multilevel"/>
    <w:tmpl w:val="E314FEF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eastAsia="Times New Roman" w:hAnsi="Times New Roman" w:cs="Times New Roman" w:hint="default"/>
        <w:b/>
        <w:sz w:val="24"/>
      </w:rPr>
    </w:lvl>
    <w:lvl w:ilvl="2">
      <w:start w:val="1"/>
      <w:numFmt w:val="decimal"/>
      <w:isLgl/>
      <w:lvlText w:val="%1.%2.%3"/>
      <w:lvlJc w:val="left"/>
      <w:pPr>
        <w:ind w:left="1440" w:hanging="720"/>
      </w:pPr>
      <w:rPr>
        <w:rFonts w:ascii="Times New Roman" w:eastAsia="Times New Roman" w:hAnsi="Times New Roman" w:cs="Times New Roman" w:hint="default"/>
        <w:b/>
        <w:sz w:val="24"/>
      </w:rPr>
    </w:lvl>
    <w:lvl w:ilvl="3">
      <w:start w:val="1"/>
      <w:numFmt w:val="decimal"/>
      <w:isLgl/>
      <w:lvlText w:val="%1.%2.%3.%4"/>
      <w:lvlJc w:val="left"/>
      <w:pPr>
        <w:ind w:left="1440" w:hanging="720"/>
      </w:pPr>
      <w:rPr>
        <w:rFonts w:ascii="Times New Roman" w:eastAsia="Times New Roman" w:hAnsi="Times New Roman" w:cs="Times New Roman" w:hint="default"/>
        <w:b/>
        <w:sz w:val="24"/>
      </w:rPr>
    </w:lvl>
    <w:lvl w:ilvl="4">
      <w:start w:val="1"/>
      <w:numFmt w:val="decimal"/>
      <w:isLgl/>
      <w:lvlText w:val="%1.%2.%3.%4.%5"/>
      <w:lvlJc w:val="left"/>
      <w:pPr>
        <w:ind w:left="1800" w:hanging="1080"/>
      </w:pPr>
      <w:rPr>
        <w:rFonts w:ascii="Times New Roman" w:eastAsia="Times New Roman" w:hAnsi="Times New Roman" w:cs="Times New Roman" w:hint="default"/>
        <w:b/>
        <w:sz w:val="24"/>
      </w:rPr>
    </w:lvl>
    <w:lvl w:ilvl="5">
      <w:start w:val="1"/>
      <w:numFmt w:val="decimal"/>
      <w:isLgl/>
      <w:lvlText w:val="%1.%2.%3.%4.%5.%6"/>
      <w:lvlJc w:val="left"/>
      <w:pPr>
        <w:ind w:left="1800" w:hanging="1080"/>
      </w:pPr>
      <w:rPr>
        <w:rFonts w:ascii="Times New Roman" w:eastAsia="Times New Roman" w:hAnsi="Times New Roman" w:cs="Times New Roman" w:hint="default"/>
        <w:b/>
        <w:sz w:val="24"/>
      </w:rPr>
    </w:lvl>
    <w:lvl w:ilvl="6">
      <w:start w:val="1"/>
      <w:numFmt w:val="decimal"/>
      <w:isLgl/>
      <w:lvlText w:val="%1.%2.%3.%4.%5.%6.%7"/>
      <w:lvlJc w:val="left"/>
      <w:pPr>
        <w:ind w:left="2160" w:hanging="1440"/>
      </w:pPr>
      <w:rPr>
        <w:rFonts w:ascii="Times New Roman" w:eastAsia="Times New Roman" w:hAnsi="Times New Roman" w:cs="Times New Roman" w:hint="default"/>
        <w:b/>
        <w:sz w:val="24"/>
      </w:rPr>
    </w:lvl>
    <w:lvl w:ilvl="7">
      <w:start w:val="1"/>
      <w:numFmt w:val="decimal"/>
      <w:isLgl/>
      <w:lvlText w:val="%1.%2.%3.%4.%5.%6.%7.%8"/>
      <w:lvlJc w:val="left"/>
      <w:pPr>
        <w:ind w:left="2160" w:hanging="1440"/>
      </w:pPr>
      <w:rPr>
        <w:rFonts w:ascii="Times New Roman" w:eastAsia="Times New Roman" w:hAnsi="Times New Roman" w:cs="Times New Roman" w:hint="default"/>
        <w:b/>
        <w:sz w:val="24"/>
      </w:rPr>
    </w:lvl>
    <w:lvl w:ilvl="8">
      <w:start w:val="1"/>
      <w:numFmt w:val="decimal"/>
      <w:isLgl/>
      <w:lvlText w:val="%1.%2.%3.%4.%5.%6.%7.%8.%9"/>
      <w:lvlJc w:val="left"/>
      <w:pPr>
        <w:ind w:left="2160" w:hanging="1440"/>
      </w:pPr>
      <w:rPr>
        <w:rFonts w:ascii="Times New Roman" w:eastAsia="Times New Roman" w:hAnsi="Times New Roman" w:cs="Times New Roman" w:hint="default"/>
        <w:b/>
        <w:sz w:val="24"/>
      </w:rPr>
    </w:lvl>
  </w:abstractNum>
  <w:abstractNum w:abstractNumId="9">
    <w:nsid w:val="6B7D765B"/>
    <w:multiLevelType w:val="hybridMultilevel"/>
    <w:tmpl w:val="D36EB69C"/>
    <w:lvl w:ilvl="0" w:tplc="35BE17E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7F7F0350"/>
    <w:multiLevelType w:val="multilevel"/>
    <w:tmpl w:val="9BD0F86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3"/>
  </w:num>
  <w:num w:numId="4">
    <w:abstractNumId w:val="7"/>
  </w:num>
  <w:num w:numId="5">
    <w:abstractNumId w:val="5"/>
  </w:num>
  <w:num w:numId="6">
    <w:abstractNumId w:val="2"/>
  </w:num>
  <w:num w:numId="7">
    <w:abstractNumId w:val="8"/>
  </w:num>
  <w:num w:numId="8">
    <w:abstractNumId w:val="10"/>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56"/>
    <w:rsid w:val="00005C37"/>
    <w:rsid w:val="000130DD"/>
    <w:rsid w:val="00017722"/>
    <w:rsid w:val="000224E1"/>
    <w:rsid w:val="00023221"/>
    <w:rsid w:val="000324AD"/>
    <w:rsid w:val="00032DFD"/>
    <w:rsid w:val="00033561"/>
    <w:rsid w:val="00041A70"/>
    <w:rsid w:val="00041B11"/>
    <w:rsid w:val="00081C24"/>
    <w:rsid w:val="00084B58"/>
    <w:rsid w:val="000918FF"/>
    <w:rsid w:val="000A3925"/>
    <w:rsid w:val="000A74CE"/>
    <w:rsid w:val="000B2A98"/>
    <w:rsid w:val="000B2BFC"/>
    <w:rsid w:val="000B2EA8"/>
    <w:rsid w:val="000C0AD4"/>
    <w:rsid w:val="000C1168"/>
    <w:rsid w:val="000D63DA"/>
    <w:rsid w:val="000F29D8"/>
    <w:rsid w:val="000F4FF3"/>
    <w:rsid w:val="0011417B"/>
    <w:rsid w:val="00125883"/>
    <w:rsid w:val="00127064"/>
    <w:rsid w:val="00184C77"/>
    <w:rsid w:val="001A06DF"/>
    <w:rsid w:val="001F5F56"/>
    <w:rsid w:val="002018A6"/>
    <w:rsid w:val="00205AC0"/>
    <w:rsid w:val="002176F0"/>
    <w:rsid w:val="0022269D"/>
    <w:rsid w:val="0022612A"/>
    <w:rsid w:val="00237B14"/>
    <w:rsid w:val="0026065A"/>
    <w:rsid w:val="0028078A"/>
    <w:rsid w:val="002A62F8"/>
    <w:rsid w:val="002A7DB5"/>
    <w:rsid w:val="002C0372"/>
    <w:rsid w:val="002D56D8"/>
    <w:rsid w:val="002D61DD"/>
    <w:rsid w:val="002F00A4"/>
    <w:rsid w:val="0032153E"/>
    <w:rsid w:val="00322A88"/>
    <w:rsid w:val="003234E2"/>
    <w:rsid w:val="00323B67"/>
    <w:rsid w:val="003319EA"/>
    <w:rsid w:val="00341350"/>
    <w:rsid w:val="00363DF2"/>
    <w:rsid w:val="003702C1"/>
    <w:rsid w:val="00374313"/>
    <w:rsid w:val="00377098"/>
    <w:rsid w:val="003806E0"/>
    <w:rsid w:val="00380D9B"/>
    <w:rsid w:val="0038116A"/>
    <w:rsid w:val="00393FB4"/>
    <w:rsid w:val="00397DF1"/>
    <w:rsid w:val="003B0C6C"/>
    <w:rsid w:val="003B3930"/>
    <w:rsid w:val="003B7A2F"/>
    <w:rsid w:val="003B7AEB"/>
    <w:rsid w:val="003C17A5"/>
    <w:rsid w:val="003C34F5"/>
    <w:rsid w:val="003F7677"/>
    <w:rsid w:val="00403233"/>
    <w:rsid w:val="004157C6"/>
    <w:rsid w:val="004222A2"/>
    <w:rsid w:val="00425BFB"/>
    <w:rsid w:val="00454571"/>
    <w:rsid w:val="004615B9"/>
    <w:rsid w:val="004778FB"/>
    <w:rsid w:val="004842F2"/>
    <w:rsid w:val="004A6CBD"/>
    <w:rsid w:val="004A76B9"/>
    <w:rsid w:val="004B7A5F"/>
    <w:rsid w:val="004E448A"/>
    <w:rsid w:val="004F1B58"/>
    <w:rsid w:val="004F1E3F"/>
    <w:rsid w:val="00506DCC"/>
    <w:rsid w:val="00532F80"/>
    <w:rsid w:val="0053634A"/>
    <w:rsid w:val="005417CA"/>
    <w:rsid w:val="00550EC9"/>
    <w:rsid w:val="00556389"/>
    <w:rsid w:val="00567C17"/>
    <w:rsid w:val="0057401F"/>
    <w:rsid w:val="005779ED"/>
    <w:rsid w:val="00594CCB"/>
    <w:rsid w:val="005B376C"/>
    <w:rsid w:val="005B74F3"/>
    <w:rsid w:val="005D1F2D"/>
    <w:rsid w:val="005D6BAC"/>
    <w:rsid w:val="005E5647"/>
    <w:rsid w:val="005E7EB2"/>
    <w:rsid w:val="006068BF"/>
    <w:rsid w:val="00611F6C"/>
    <w:rsid w:val="0062687D"/>
    <w:rsid w:val="00636644"/>
    <w:rsid w:val="00642F8E"/>
    <w:rsid w:val="0066697E"/>
    <w:rsid w:val="006901E0"/>
    <w:rsid w:val="006C4E4B"/>
    <w:rsid w:val="00702574"/>
    <w:rsid w:val="00706AAA"/>
    <w:rsid w:val="0074144A"/>
    <w:rsid w:val="00751E82"/>
    <w:rsid w:val="0076336B"/>
    <w:rsid w:val="007823B2"/>
    <w:rsid w:val="00785136"/>
    <w:rsid w:val="00785FB9"/>
    <w:rsid w:val="007B15A4"/>
    <w:rsid w:val="007E4E9A"/>
    <w:rsid w:val="00802867"/>
    <w:rsid w:val="00815E81"/>
    <w:rsid w:val="00851E83"/>
    <w:rsid w:val="00863FEB"/>
    <w:rsid w:val="00871640"/>
    <w:rsid w:val="00875C01"/>
    <w:rsid w:val="008927AD"/>
    <w:rsid w:val="008973E6"/>
    <w:rsid w:val="008B30FF"/>
    <w:rsid w:val="008B777F"/>
    <w:rsid w:val="008D7DEE"/>
    <w:rsid w:val="008F2F52"/>
    <w:rsid w:val="008F4F32"/>
    <w:rsid w:val="008F6A0B"/>
    <w:rsid w:val="008F76FC"/>
    <w:rsid w:val="00907672"/>
    <w:rsid w:val="009108D6"/>
    <w:rsid w:val="00916695"/>
    <w:rsid w:val="009257CC"/>
    <w:rsid w:val="009600F3"/>
    <w:rsid w:val="00976E04"/>
    <w:rsid w:val="00993A0A"/>
    <w:rsid w:val="00993D3A"/>
    <w:rsid w:val="009C3600"/>
    <w:rsid w:val="009C7006"/>
    <w:rsid w:val="009E7D90"/>
    <w:rsid w:val="00A00D81"/>
    <w:rsid w:val="00A06F1E"/>
    <w:rsid w:val="00A07D7F"/>
    <w:rsid w:val="00A115D3"/>
    <w:rsid w:val="00A33782"/>
    <w:rsid w:val="00A445E4"/>
    <w:rsid w:val="00A521ED"/>
    <w:rsid w:val="00A53CB2"/>
    <w:rsid w:val="00A62A7E"/>
    <w:rsid w:val="00A74D9B"/>
    <w:rsid w:val="00A82EE2"/>
    <w:rsid w:val="00AA3014"/>
    <w:rsid w:val="00AA7689"/>
    <w:rsid w:val="00AB191B"/>
    <w:rsid w:val="00AB53D5"/>
    <w:rsid w:val="00AC3BA5"/>
    <w:rsid w:val="00AD5E17"/>
    <w:rsid w:val="00B05D91"/>
    <w:rsid w:val="00B53404"/>
    <w:rsid w:val="00B64164"/>
    <w:rsid w:val="00B7433D"/>
    <w:rsid w:val="00B87B19"/>
    <w:rsid w:val="00B94C5D"/>
    <w:rsid w:val="00BA2944"/>
    <w:rsid w:val="00BA741F"/>
    <w:rsid w:val="00BC5994"/>
    <w:rsid w:val="00BC6597"/>
    <w:rsid w:val="00BD426F"/>
    <w:rsid w:val="00BE784D"/>
    <w:rsid w:val="00BF736A"/>
    <w:rsid w:val="00C1503C"/>
    <w:rsid w:val="00C21100"/>
    <w:rsid w:val="00C21DE5"/>
    <w:rsid w:val="00C245BD"/>
    <w:rsid w:val="00C2465D"/>
    <w:rsid w:val="00C312A4"/>
    <w:rsid w:val="00C3557F"/>
    <w:rsid w:val="00C450B5"/>
    <w:rsid w:val="00C72D9F"/>
    <w:rsid w:val="00C87388"/>
    <w:rsid w:val="00CC0ADC"/>
    <w:rsid w:val="00CC727F"/>
    <w:rsid w:val="00CF536A"/>
    <w:rsid w:val="00CF624E"/>
    <w:rsid w:val="00D22E32"/>
    <w:rsid w:val="00D33F07"/>
    <w:rsid w:val="00D84996"/>
    <w:rsid w:val="00D84A2D"/>
    <w:rsid w:val="00DA042E"/>
    <w:rsid w:val="00DA69FC"/>
    <w:rsid w:val="00DE2D64"/>
    <w:rsid w:val="00DF107A"/>
    <w:rsid w:val="00DF10FB"/>
    <w:rsid w:val="00E01548"/>
    <w:rsid w:val="00E11CA6"/>
    <w:rsid w:val="00E14148"/>
    <w:rsid w:val="00E14F58"/>
    <w:rsid w:val="00E458F5"/>
    <w:rsid w:val="00E555A7"/>
    <w:rsid w:val="00E76C13"/>
    <w:rsid w:val="00E84320"/>
    <w:rsid w:val="00E9528B"/>
    <w:rsid w:val="00EA067B"/>
    <w:rsid w:val="00EA43DB"/>
    <w:rsid w:val="00EB0312"/>
    <w:rsid w:val="00EB590B"/>
    <w:rsid w:val="00EC2847"/>
    <w:rsid w:val="00EC2F31"/>
    <w:rsid w:val="00EC3E9D"/>
    <w:rsid w:val="00EC6806"/>
    <w:rsid w:val="00EE0374"/>
    <w:rsid w:val="00EE73C5"/>
    <w:rsid w:val="00EF241B"/>
    <w:rsid w:val="00F2509F"/>
    <w:rsid w:val="00F457DF"/>
    <w:rsid w:val="00F53B70"/>
    <w:rsid w:val="00F82973"/>
    <w:rsid w:val="00F87A5A"/>
    <w:rsid w:val="00FA7509"/>
    <w:rsid w:val="00FB4FCE"/>
    <w:rsid w:val="00FB7A5D"/>
    <w:rsid w:val="00FD0845"/>
    <w:rsid w:val="00FE4A38"/>
    <w:rsid w:val="00FF2068"/>
    <w:rsid w:val="00FF6A72"/>
    <w:rsid w:val="00FF6B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FFEE2-0836-4542-A743-C7BE5F23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F56"/>
  </w:style>
  <w:style w:type="paragraph" w:styleId="Heading1">
    <w:name w:val="heading 1"/>
    <w:basedOn w:val="Normal"/>
    <w:next w:val="Normal"/>
    <w:link w:val="Heading1Char"/>
    <w:uiPriority w:val="9"/>
    <w:qFormat/>
    <w:rsid w:val="0037431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313"/>
    <w:rPr>
      <w:rFonts w:asciiTheme="majorHAnsi" w:eastAsiaTheme="majorEastAsia" w:hAnsiTheme="majorHAnsi" w:cstheme="majorBidi"/>
      <w:color w:val="365F91" w:themeColor="accent1" w:themeShade="BF"/>
      <w:sz w:val="32"/>
      <w:szCs w:val="32"/>
      <w:lang w:val="en-US"/>
    </w:rPr>
  </w:style>
  <w:style w:type="paragraph" w:styleId="BalloonText">
    <w:name w:val="Balloon Text"/>
    <w:basedOn w:val="Normal"/>
    <w:link w:val="BalloonTextChar"/>
    <w:uiPriority w:val="99"/>
    <w:semiHidden/>
    <w:unhideWhenUsed/>
    <w:rsid w:val="001F5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56"/>
    <w:rPr>
      <w:rFonts w:ascii="Tahoma" w:hAnsi="Tahoma" w:cs="Tahoma"/>
      <w:sz w:val="16"/>
      <w:szCs w:val="16"/>
    </w:rPr>
  </w:style>
  <w:style w:type="table" w:styleId="TableGrid">
    <w:name w:val="Table Grid"/>
    <w:basedOn w:val="TableNormal"/>
    <w:uiPriority w:val="59"/>
    <w:rsid w:val="00374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4313"/>
    <w:pPr>
      <w:spacing w:after="160" w:line="259" w:lineRule="auto"/>
      <w:ind w:left="720"/>
      <w:contextualSpacing/>
    </w:pPr>
    <w:rPr>
      <w:lang w:val="en-US"/>
    </w:rPr>
  </w:style>
  <w:style w:type="paragraph" w:styleId="Header">
    <w:name w:val="header"/>
    <w:basedOn w:val="Normal"/>
    <w:link w:val="HeaderChar"/>
    <w:uiPriority w:val="99"/>
    <w:unhideWhenUsed/>
    <w:rsid w:val="00CF6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24E"/>
  </w:style>
  <w:style w:type="paragraph" w:styleId="Footer">
    <w:name w:val="footer"/>
    <w:basedOn w:val="Normal"/>
    <w:link w:val="FooterChar"/>
    <w:uiPriority w:val="99"/>
    <w:unhideWhenUsed/>
    <w:rsid w:val="00CF6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24E"/>
  </w:style>
  <w:style w:type="table" w:customStyle="1" w:styleId="TableGrid3">
    <w:name w:val="Table Grid3"/>
    <w:basedOn w:val="TableNormal"/>
    <w:next w:val="TableGrid"/>
    <w:uiPriority w:val="39"/>
    <w:rsid w:val="00FF6A7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7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9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nudinsaleh@stiperkutim.ac.id" TargetMode="External"/><Relationship Id="rId3" Type="http://schemas.openxmlformats.org/officeDocument/2006/relationships/settings" Target="settings.xml"/><Relationship Id="rId7" Type="http://schemas.openxmlformats.org/officeDocument/2006/relationships/hyperlink" Target="mailto:farida@stiperkutim.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3991</Words>
  <Characters>22750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Windows10</cp:lastModifiedBy>
  <cp:revision>6</cp:revision>
  <cp:lastPrinted>2022-10-01T04:59:00Z</cp:lastPrinted>
  <dcterms:created xsi:type="dcterms:W3CDTF">2023-07-12T04:13:00Z</dcterms:created>
  <dcterms:modified xsi:type="dcterms:W3CDTF">2023-07-12T04:49:00Z</dcterms:modified>
</cp:coreProperties>
</file>